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424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424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BECAS DE ENTRENAMIENTO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424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CONVOCATORIA 2022 </w:t>
      </w:r>
    </w:p>
    <w:p w:rsidR="00000000" w:rsidDel="00000000" w:rsidP="00000000" w:rsidRDefault="00000000" w:rsidRPr="00000000" w14:paraId="00000004">
      <w:pPr>
        <w:ind w:right="424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BENTRE23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FORMULARIO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</w:t>
      </w:r>
      <w:r w:rsidDel="00000000" w:rsidR="00000000" w:rsidRPr="00000000">
        <w:rPr>
          <w:rtl w:val="0"/>
        </w:rPr>
      </w:r>
    </w:p>
    <w:tbl>
      <w:tblPr>
        <w:tblStyle w:val="Table1"/>
        <w:tblW w:w="853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8530"/>
        <w:tblGridChange w:id="0">
          <w:tblGrid>
            <w:gridCol w:w="8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APELLIDOS Y NOMBRES:      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DOCUMENTACIÓN A PRESENTAR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Formulario de solicitud de beca completo.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Certificado analítico de materias rendidas (que incluya materias desaprobadas y con calificaciones obtenidas y fechas), expedido por la Facultad en el que conste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promedio de la carrera, con y sin aplazos,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 el porcentaje de la carrera aprobada.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Plan de estudios de la carrera que cursa, con certificación de la Facultad que es el que rige para el postulante.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Documento Nacional de Identidad (anverso y reverso).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76" w:lineRule="auto"/>
        <w:ind w:left="644" w:right="6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 de domicilio en Provincia de Buenos Aires: si no posee domicilio en la Pcia. de Bs. As. presentar nota de compromiso de realización de cambio de domicilio antes de la fecha de inicio de la Beca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pos="851"/>
        </w:tabs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Constancia de Cuil.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pos="851"/>
        </w:tabs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CV del/la postulante en formato SIGEVA.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pos="851"/>
        </w:tabs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CV del/la director/a propuesto en formato SIGEVA.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line="360" w:lineRule="auto"/>
        <w:ind w:left="64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CV del/la co-Director/a en formato SIGEVA (si corresponde)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line="276" w:lineRule="auto"/>
        <w:ind w:left="64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 de aceptación del/la directora/a de beca propuesta y de la autoridad del lugar de trabajo.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pos="851"/>
        </w:tabs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 del Director/a de tareas propuesto, justificando la inclusión del co-Director/a.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851"/>
        </w:tabs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alguno de los/las Directores/as propuestos es Investigador CIC o CONICET y tiene director/a de tareas, deberá presentar una nota del/la mismo/a, autorizándole a dirigir la beca propuesta.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pos="851"/>
        </w:tabs>
        <w:ind w:left="644" w:right="424" w:hanging="359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 compromiso de renuncia a cargos que resulten incompatibles con la beca (si correspondiere).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I </w:t>
      </w:r>
    </w:p>
    <w:p w:rsidR="00000000" w:rsidDel="00000000" w:rsidP="00000000" w:rsidRDefault="00000000" w:rsidRPr="00000000" w14:paraId="0000001D">
      <w:pPr>
        <w:spacing w:after="12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DATOS GENERALES DE LA BECA</w:t>
      </w:r>
    </w:p>
    <w:p w:rsidR="00000000" w:rsidDel="00000000" w:rsidP="00000000" w:rsidRDefault="00000000" w:rsidRPr="00000000" w14:paraId="0000001E">
      <w:pPr>
        <w:ind w:left="-17" w:right="28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7" w:right="289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Sr. Presidente de la Comisión de Investigaciones Científicas,</w:t>
      </w:r>
    </w:p>
    <w:p w:rsidR="00000000" w:rsidDel="00000000" w:rsidP="00000000" w:rsidRDefault="00000000" w:rsidRPr="00000000" w14:paraId="00000020">
      <w:pPr>
        <w:ind w:left="-17" w:right="289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7" w:right="289" w:firstLine="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Alejandro Villar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34" w:lineRule="auto"/>
        <w:ind w:left="-19" w:right="-317" w:firstLine="1435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Tengo el agrado de dirigirme a usted con el objeto de solicitarle se me inscriba en el Concurso de Becas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Entrenamiento 2023 (BENTRE23)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para lo cual acompaño los siguientes datos y la documentación requerida.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1) DATOS PERSONALES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APELLIDO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 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GÉNERO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(en el que se autopercibe)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DOCUMENTO: DNI Nº:            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NACIMIENTO:            PAÍS:            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 DE NACIMIENTO:                 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PARTICULAR: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CALLE:            Nº:            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PISO:             DEPTO:           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LOCALIDAD:                       CP:                            PARTIDO:      </w:t>
      </w:r>
    </w:p>
    <w:p w:rsidR="00000000" w:rsidDel="00000000" w:rsidP="00000000" w:rsidRDefault="00000000" w:rsidRPr="00000000" w14:paraId="00000030">
      <w:pPr>
        <w:spacing w:line="360" w:lineRule="auto"/>
        <w:ind w:right="14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T.E.:                                    CELULAR:        0______ -15____________ </w:t>
      </w:r>
    </w:p>
    <w:p w:rsidR="00000000" w:rsidDel="00000000" w:rsidP="00000000" w:rsidRDefault="00000000" w:rsidRPr="00000000" w14:paraId="00000031">
      <w:pPr>
        <w:spacing w:line="360" w:lineRule="auto"/>
        <w:ind w:right="14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ELECTRÓNICO:      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Nº DE CUIL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/CUIT: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2) ESTUDIOS UNIVERSITARIOS 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UNIVERSIDAD: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UNIDAD ACADÉMICA:    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A OBTENER:  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     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PROMEDIO CON APLAZOS: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PROMEDIO SIN APLAZOS: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AÑO DE INGRESO: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CRÉDITOS/ASIGNATURAS DEL PLAN DE ESTUDIO:       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CRÉDITOS/ASIGNATURAS APROBADAS:   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CRÉDITOS/ASIGNATURAS ADEUDADAS:   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PORCENTAJE DE CRÉDITOS/ASIGNATURAS APROBADAS:  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3) CONOCIMIENTO DE IDIOMAS: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335"/>
        <w:gridCol w:w="1530"/>
        <w:gridCol w:w="1425"/>
        <w:gridCol w:w="1380"/>
        <w:tblGridChange w:id="0">
          <w:tblGrid>
            <w:gridCol w:w="2835"/>
            <w:gridCol w:w="1335"/>
            <w:gridCol w:w="1530"/>
            <w:gridCol w:w="1425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LENGUA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escribe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entiende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4) DATOS RELATIVOS A LA BECA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4.1) Título del tema de Investigación propuesto: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4.2) Palabras claves del plan (tres palabras claves en mayúsculas):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4.3) Director/a de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 y Nombres:           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y realización de la beca:           </w:t>
        <w:tab/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Proyecto de Investigación en el que se inserta el Plan de Actividades del becario/a: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Director/a de la Beca </w:t>
      </w:r>
      <w:r w:rsidDel="00000000" w:rsidR="00000000" w:rsidRPr="00000000">
        <w:rPr>
          <w:rFonts w:ascii="Arial" w:cs="Arial" w:eastAsia="Arial" w:hAnsi="Arial"/>
          <w:rtl w:val="0"/>
        </w:rPr>
        <w:t xml:space="preserve">(marcar con una “x”)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3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75"/>
        <w:gridCol w:w="915"/>
        <w:tblGridChange w:id="0">
          <w:tblGrid>
            <w:gridCol w:w="7575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0" w:right="42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Miembro de la Carrera de Investigador Científico y Tecnológico CIC o CONICET en cualquiera de sus categorías.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0" w:right="42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Docente-Investigador/a con dedicación exclusiva o semiexclusiva (Profesor/a, Titular, Asociado/a, Adjunto o Jefe de Trabajos Prácticos).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0" w:right="42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Doctores/as que desempeñen tareas de investigación en otras instituciones de Ciencia y Tecnología, ubicadas en el territorio de la provincia de Buenos Aires (INTI, INTA,CNEA).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Docente y Dedicación:        /        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Categorización en el sistema de incentivos: (I, II, III):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2xcytpi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Pertenencia a CICyT CONICET O CIC-PBA:       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Categoría en CICyT CONICET o CIC-PBA:       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en otra Institución:       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de planta en el que reviste:                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de correo electrónico:         T.E.:              (indicar interno)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4.4) Co-Director/a de la Beca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(si corresponde)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 y Nombres:         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y realización de la beca:        </w:t>
        <w:tab/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Docente y Dedicación:           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Categorización en el sistema de incentivos: (I, II, III)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Pertenencia a CICyT CONICET O CIC-BA:      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Categoría en CICyT CONICET o CIC-BA:       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en otra Institución:      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de planta en el que reviste:         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Becarios que dirige (máximo 5):           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de correo electrónico:       T.E.:           (indicar interno)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4.5) Lugar propuesto para desarrollar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Universidad:           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Facultad:           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Departamento/Escuela:                      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Instituto/centro/laboratorio/observatorio/Unidad de Investigación:                    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del Lugar de Trabajo:     </w:t>
      </w:r>
    </w:p>
    <w:p w:rsidR="00000000" w:rsidDel="00000000" w:rsidP="00000000" w:rsidRDefault="00000000" w:rsidRPr="00000000" w14:paraId="00000086">
      <w:pPr>
        <w:tabs>
          <w:tab w:val="left" w:pos="2595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Calle:           </w:t>
        <w:tab/>
        <w:t xml:space="preserve">Nº:           </w:t>
      </w:r>
    </w:p>
    <w:p w:rsidR="00000000" w:rsidDel="00000000" w:rsidP="00000000" w:rsidRDefault="00000000" w:rsidRPr="00000000" w14:paraId="00000087">
      <w:pPr>
        <w:tabs>
          <w:tab w:val="left" w:pos="2595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Localidad:           </w:t>
        <w:tab/>
        <w:t xml:space="preserve">C.P.:          </w:t>
      </w:r>
    </w:p>
    <w:p w:rsidR="00000000" w:rsidDel="00000000" w:rsidP="00000000" w:rsidRDefault="00000000" w:rsidRPr="00000000" w14:paraId="00000088">
      <w:pPr>
        <w:tabs>
          <w:tab w:val="center" w:pos="4252"/>
          <w:tab w:val="right" w:pos="8504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electrónico:      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     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T.E.:     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(indicar interno)</w:t>
      </w:r>
    </w:p>
    <w:p w:rsidR="00000000" w:rsidDel="00000000" w:rsidP="00000000" w:rsidRDefault="00000000" w:rsidRPr="00000000" w14:paraId="00000089">
      <w:pPr>
        <w:tabs>
          <w:tab w:val="center" w:pos="4419"/>
          <w:tab w:val="right" w:pos="8838"/>
          <w:tab w:val="left" w:pos="6420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5) PLAN DE TRABAJO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5.1) Comisión Asesora Honoraria a la que se presenta: </w:t>
      </w:r>
      <w:r w:rsidDel="00000000" w:rsidR="00000000" w:rsidRPr="00000000">
        <w:rPr>
          <w:rFonts w:ascii="Arial" w:cs="Arial" w:eastAsia="Arial" w:hAnsi="Arial"/>
          <w:rtl w:val="0"/>
        </w:rPr>
        <w:t xml:space="preserve">(marcar con una “x”)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2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615"/>
        <w:tblGridChange w:id="0">
          <w:tblGrid>
            <w:gridCol w:w="4635"/>
            <w:gridCol w:w="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Comisión Asesora Honoraria CIC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Agrícolas, Producción y Salud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Biológicas, Ambiente y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Sociales y Humanas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Física, Matemática, Química, Astronomía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Geología. Minería e Hidrología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Ingeniería, Arquitectura y Tecnología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TIC'S, Electrónica e 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5.2)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LÍNEA TEMÁTICA a la que se presenta</w:t>
      </w:r>
      <w:r w:rsidDel="00000000" w:rsidR="00000000" w:rsidRPr="00000000">
        <w:rPr>
          <w:rFonts w:ascii="Arial" w:cs="Arial" w:eastAsia="Arial" w:hAnsi="Arial"/>
          <w:rtl w:val="0"/>
        </w:rPr>
        <w:t xml:space="preserve">: (marcar con una “x” las líneas contempladas en la postulación)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2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525"/>
        <w:tblGridChange w:id="0">
          <w:tblGrid>
            <w:gridCol w:w="4710"/>
            <w:gridCol w:w="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 Centro Propio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2-Línea Priorizada (ver 5.3)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3-Línea abierta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(se corresponde con “otro” en 5.3)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                 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5.3) Línea de trabajo a la que se presenta:</w:t>
      </w:r>
      <w:r w:rsidDel="00000000" w:rsidR="00000000" w:rsidRPr="00000000">
        <w:rPr>
          <w:rFonts w:ascii="Arial" w:cs="Arial" w:eastAsia="Arial" w:hAnsi="Arial"/>
          <w:rtl w:val="0"/>
        </w:rPr>
        <w:t xml:space="preserve"> (marcar con una “x”) 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wuqyrames75u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Equipamiento médico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bnrdjyb4m79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Género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Industria naval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Textil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Alimentos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Ambiente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Ingeniería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Industrias del conocimiento.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Maquinaria agrícola y agricultura de precisión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Cáñamo y Cannabis medicinal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Micropropagación vegetal y mejoramiento genético vegetal </w:t>
      </w:r>
    </w:p>
    <w:p w:rsidR="00000000" w:rsidDel="00000000" w:rsidP="00000000" w:rsidRDefault="00000000" w:rsidRPr="00000000" w14:paraId="000000B6">
      <w:pPr>
        <w:widowControl w:val="0"/>
        <w:numPr>
          <w:ilvl w:val="0"/>
          <w:numId w:val="1"/>
        </w:numPr>
        <w:spacing w:line="230" w:lineRule="auto"/>
        <w:ind w:left="1080" w:right="-4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Eficiencia energética y energías renovables</w:t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</w:t>
      </w:r>
    </w:p>
    <w:tbl>
      <w:tblPr>
        <w:tblStyle w:val="Table6"/>
        <w:tblW w:w="55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gridCol w:w="450"/>
        <w:tblGridChange w:id="0">
          <w:tblGrid>
            <w:gridCol w:w="5115"/>
            <w:gridCol w:w="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Equipamiento médico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30" w:lineRule="auto"/>
              <w:ind w:right="-4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Género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Industria Naval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Industria del conocimiento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Alimentos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Ingeniería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37841796874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Maquinaria agrícola y agricultura de precisión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37841796874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30" w:lineRule="auto"/>
              <w:ind w:right="-4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Cáñamo y Cannabis medicinal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30" w:lineRule="auto"/>
              <w:ind w:right="-4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Micropropagación vegetal y mejoramiento genético vegetal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30" w:lineRule="auto"/>
              <w:ind w:right="-4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Eficiencia energética y energías renovables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ind w:firstLine="14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*Otro: </w:t>
      </w:r>
      <w:r w:rsidDel="00000000" w:rsidR="00000000" w:rsidRPr="00000000">
        <w:rPr>
          <w:rFonts w:ascii="Arial" w:cs="Arial" w:eastAsia="Arial" w:hAnsi="Arial"/>
          <w:rtl w:val="0"/>
        </w:rPr>
        <w:t xml:space="preserve">detallar: </w:t>
      </w:r>
    </w:p>
    <w:p w:rsidR="00000000" w:rsidDel="00000000" w:rsidP="00000000" w:rsidRDefault="00000000" w:rsidRPr="00000000" w14:paraId="000000D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del plan de trabajo:</w:t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Resumen hasta doscientas (200) palabras.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Estado actual del conocimiento sobre la cuestión y vinculación entre el Plan de Trabajo del becario/a y el proyecto en el que se inscribe.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Hipótesis y objetivos del plan de trabajo a desarrollar (hasta doscientas (200) palabras).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Metodología a aplicar y adecuación con los objetivos de estudio (hasta novecientas (900) palabras).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Cronograma de actividades.</w:t>
      </w:r>
    </w:p>
    <w:p w:rsidR="00000000" w:rsidDel="00000000" w:rsidP="00000000" w:rsidRDefault="00000000" w:rsidRPr="00000000" w14:paraId="000000E1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130.0" w:type="dxa"/>
        <w:jc w:val="left"/>
        <w:tblInd w:w="6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480"/>
        <w:gridCol w:w="495"/>
        <w:gridCol w:w="510"/>
        <w:gridCol w:w="525"/>
        <w:gridCol w:w="480"/>
        <w:gridCol w:w="450"/>
        <w:gridCol w:w="465"/>
        <w:gridCol w:w="510"/>
        <w:gridCol w:w="480"/>
        <w:gridCol w:w="495"/>
        <w:gridCol w:w="480"/>
        <w:gridCol w:w="465"/>
        <w:tblGridChange w:id="0">
          <w:tblGrid>
            <w:gridCol w:w="2295"/>
            <w:gridCol w:w="480"/>
            <w:gridCol w:w="495"/>
            <w:gridCol w:w="510"/>
            <w:gridCol w:w="525"/>
            <w:gridCol w:w="480"/>
            <w:gridCol w:w="450"/>
            <w:gridCol w:w="465"/>
            <w:gridCol w:w="510"/>
            <w:gridCol w:w="480"/>
            <w:gridCol w:w="495"/>
            <w:gridCol w:w="480"/>
            <w:gridCol w:w="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consignar sucintamente cada actividad unitaria: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Bibliografía: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PREPARACIÓN DEL/LA SOLICITANTE</w:t>
      </w:r>
    </w:p>
    <w:p w:rsidR="00000000" w:rsidDel="00000000" w:rsidP="00000000" w:rsidRDefault="00000000" w:rsidRPr="00000000" w14:paraId="00000137">
      <w:pPr>
        <w:spacing w:after="12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Todos los antecedentes académicos y laborales del/la postulante que serán tenidos en cuenta en la evaluación por las Comisiones correspondientes, deberá estar cargada en el SIGEVA.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Se sugiere revisar la actualización de los datos consignados.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12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II – PLAN Y LUGAR DE TRABAJO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  <w:tab w:val="left" w:pos="6420"/>
        </w:tabs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 páginas agregadas (máximo 7 páginas incluyendo todos los puntos) se desarrollará el Plan de Beca de acuerdo a los siguientes títulos: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plan de Beca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Denominación del trabajo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 Definición del problema y estado actual del conocimiento sobre la cuestión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 Trabajo previo realizado referente a este proyecto 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 Objetivo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general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/es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y objetivos particulares.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 Métodos y técnicas a emplear. 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 Cronograma mensual de actividades a desarrollar en el período de la beca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(comprendido por un período de 12 meses)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 Referencias bibliográficas. 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 Vinculación del plan de trabajo con otros proyectos de investigación en ejecución en el mismo lugar de trabajo.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 ¿El abordaje del plan de trabajo está enmarcado en alguna problemática de la provincia de Buenos Aires? Justificar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lugar de trabajo propuesto para el desarrollo de la Beca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Identificación del lugar donde se realizará el plan de trabajo </w:t>
      </w:r>
    </w:p>
    <w:p w:rsidR="00000000" w:rsidDel="00000000" w:rsidP="00000000" w:rsidRDefault="00000000" w:rsidRPr="00000000" w14:paraId="000001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 la infraestructura y servicios disponibles en relación a los requerimientos del plan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FORMULARIO III – DECLARACIONES DE CONFORMIDAD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Del/de 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juramento la veracidad de los datos consignados en los Formularios I y II y en el resto de la documentación entregada para participar del concurso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Becas de entrenamiento 2023 - Convocatoria 2022 (BENTRE23)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dejo constancia que conozco y acepto todas las obligaciones que impone el Decreto </w:t>
      </w:r>
      <w:r w:rsidDel="00000000" w:rsidR="00000000" w:rsidRPr="00000000">
        <w:rPr>
          <w:rFonts w:ascii="Arial" w:cs="Arial" w:eastAsia="Arial" w:hAnsi="Arial"/>
          <w:rtl w:val="0"/>
        </w:rPr>
        <w:t xml:space="preserve">728/89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(Reglamento de Becas </w:t>
      </w:r>
      <w:r w:rsidDel="00000000" w:rsidR="00000000" w:rsidRPr="00000000">
        <w:rPr>
          <w:rFonts w:ascii="Arial" w:cs="Arial" w:eastAsia="Arial" w:hAnsi="Arial"/>
          <w:rtl w:val="0"/>
        </w:rPr>
        <w:t xml:space="preserve">de entrenamiento para alumnos/as universitarios/as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y las Bases del presente concurso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  <w:tab/>
        <w:t xml:space="preserve">      </w:t>
      </w:r>
    </w:p>
    <w:p w:rsidR="00000000" w:rsidDel="00000000" w:rsidP="00000000" w:rsidRDefault="00000000" w:rsidRPr="00000000" w14:paraId="000001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left" w:pos="5387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3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                                                                   ___________________</w:t>
      </w:r>
    </w:p>
    <w:p w:rsidR="00000000" w:rsidDel="00000000" w:rsidP="00000000" w:rsidRDefault="00000000" w:rsidRPr="00000000" w14:paraId="000001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y Apellido</w:t>
        <w:tab/>
        <w:t xml:space="preserve">                                      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12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Director/a de beca</w:t>
      </w:r>
    </w:p>
    <w:p w:rsidR="00000000" w:rsidDel="00000000" w:rsidP="00000000" w:rsidRDefault="00000000" w:rsidRPr="00000000" w14:paraId="000001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conocer y satisfacer las condiciones establecidas en las bases del concurso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Becas </w:t>
      </w:r>
      <w:r w:rsidDel="00000000" w:rsidR="00000000" w:rsidRPr="00000000">
        <w:rPr>
          <w:rFonts w:ascii="Arial" w:cs="Arial" w:eastAsia="Arial" w:hAnsi="Arial"/>
          <w:rtl w:val="0"/>
        </w:rPr>
        <w:t xml:space="preserve">Becas de entrenamiento 2023 - Convocatoria 2022 (BENTRE23)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en particular las referidas al 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dirigir su ejecución, en caso de ser otorgada la beca.</w:t>
      </w:r>
    </w:p>
    <w:p w:rsidR="00000000" w:rsidDel="00000000" w:rsidP="00000000" w:rsidRDefault="00000000" w:rsidRPr="00000000" w14:paraId="000001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left" w:pos="6521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3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                                                                   ___________________</w:t>
      </w:r>
    </w:p>
    <w:p w:rsidR="00000000" w:rsidDel="00000000" w:rsidP="00000000" w:rsidRDefault="00000000" w:rsidRPr="00000000" w14:paraId="000001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y Apellido</w:t>
        <w:tab/>
        <w:t xml:space="preserve">                                                                                      Fecha y firma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Co-Director/a de beca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conocer y satisfacer las condiciones establecidas en las bases del concurso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Becas de entrenamiento 2023 - Convocatoria 2022 (BENTRE23)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en particular las referidas al Co-Director/a de Beca incluyendo el compromiso de no dirigir más de 4 becas en forma simultánea incluyendo al postulante con independencia de la fuente de financiación de las becas. Asimismo, en lo que a mí me atañe, doy mi conformidad al plan de trabajo propuesto, y me comprometo a co-dirigir su ejecución, en caso de ser otorgada la beca.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1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Del/la Director/a de la Facultad/ Departamento/ Centro/Instituto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la presente presto mi conformidad para que, en caso de ser otorgada la beca solicitada, correspondiente a </w:t>
      </w:r>
      <w:r w:rsidDel="00000000" w:rsidR="00000000" w:rsidRPr="00000000">
        <w:rPr>
          <w:rFonts w:ascii="Arial" w:cs="Arial" w:eastAsia="Arial" w:hAnsi="Arial"/>
          <w:rtl w:val="0"/>
        </w:rPr>
        <w:t xml:space="preserve">Becas de entrenamiento 2023 - Convocatoria 2022 (BENTRE23), </w:t>
      </w:r>
      <w:r w:rsidDel="00000000" w:rsidR="00000000" w:rsidRPr="00000000">
        <w:rPr>
          <w:rFonts w:ascii="Arial" w:cs="Arial" w:eastAsia="Arial" w:hAnsi="Arial"/>
          <w:rtl w:val="0"/>
        </w:rPr>
        <w:t xml:space="preserve">el/la postulante pueda realizar el trabajo propuesto en el lugar precedentemente indicado.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</w:t>
      </w:r>
    </w:p>
    <w:p w:rsidR="00000000" w:rsidDel="00000000" w:rsidP="00000000" w:rsidRDefault="00000000" w:rsidRPr="00000000" w14:paraId="000001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right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4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</w:p>
    <w:p w:rsidR="00000000" w:rsidDel="00000000" w:rsidP="00000000" w:rsidRDefault="00000000" w:rsidRPr="00000000" w14:paraId="000001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right" w:pos="8838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                  ______________________              ___________________ Nombre y Apellido</w:t>
        <w:tab/>
        <w:t xml:space="preserve">                                      Cargo                                                Fecha y firm</w:t>
      </w:r>
      <w:bookmarkStart w:colFirst="0" w:colLast="0" w:name="bookmark=id.49x2ik5" w:id="3"/>
      <w:bookmarkEnd w:id="3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223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-158139</wp:posOffset>
          </wp:positionV>
          <wp:extent cx="5343525" cy="567715"/>
          <wp:effectExtent b="0" l="0" r="0" t="0"/>
          <wp:wrapNone/>
          <wp:docPr descr="Aplicación CIC 2022.png" id="42" name="image1.png"/>
          <a:graphic>
            <a:graphicData uri="http://schemas.openxmlformats.org/drawingml/2006/picture">
              <pic:pic>
                <pic:nvPicPr>
                  <pic:cNvPr descr="Aplicación CIC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567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7">
    <w:pPr>
      <w:jc w:val="right"/>
      <w:rPr/>
    </w:pPr>
    <w:r w:rsidDel="00000000" w:rsidR="00000000" w:rsidRPr="00000000">
      <w:rPr>
        <w:rFonts w:ascii="Arial" w:cs="Arial" w:eastAsia="Arial" w:hAnsi="Arial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317500</wp:posOffset>
              </wp:positionV>
              <wp:extent cx="5676900" cy="393094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3708" y="3499013"/>
                        <a:ext cx="6204585" cy="561975"/>
                      </a:xfrm>
                      <a:custGeom>
                        <a:rect b="b" l="l" r="r" t="t"/>
                        <a:pathLst>
                          <a:path extrusionOk="0" h="561975" w="6204585">
                            <a:moveTo>
                              <a:pt x="0" y="0"/>
                            </a:moveTo>
                            <a:lnTo>
                              <a:pt x="0" y="561975"/>
                            </a:lnTo>
                            <a:lnTo>
                              <a:pt x="6204585" y="561975"/>
                            </a:lnTo>
                            <a:lnTo>
                              <a:pt x="62045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7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Calle 526 e/ 10 y 11 s/n, La Plata, Buenos Aires | Tel. 221 421 7374 / 482 3795 | cic.gba.gob.ar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317500</wp:posOffset>
              </wp:positionV>
              <wp:extent cx="5676900" cy="393094"/>
              <wp:effectExtent b="0" l="0" r="0" t="0"/>
              <wp:wrapNone/>
              <wp:docPr id="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3930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Se deberá adjuntar la información correspondiente que respalde la condición y/o categoría del Director.</w:t>
      </w:r>
    </w:p>
  </w:footnote>
  <w:footnote w:id="1"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En caso de ser Investigador/a Asistente deberá adjuntar una nota con el consentimiento de su Director/a de tareas.</w:t>
      </w:r>
    </w:p>
  </w:footnote>
  <w:footnote w:id="2">
    <w:p w:rsidR="00000000" w:rsidDel="00000000" w:rsidP="00000000" w:rsidRDefault="00000000" w:rsidRPr="00000000" w14:paraId="0000017A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rtl w:val="0"/>
        </w:rPr>
        <w:t xml:space="preserve"> Según lo comprendido en la Ley 15339 a través de la cual la Provincia adhiere al Régimen de Promoción de la Economía del Conocimiento, creado por el artículo 1° de la Ley Nacional N° 27506. Creándose el Programa Nodo de la Economía del Conocimiento “NECO” y el Fondo Provincial destinado al mismo.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tabs>
        <w:tab w:val="center" w:pos="4252"/>
        <w:tab w:val="right" w:pos="8504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5399730" cy="533400"/>
          <wp:effectExtent b="0" l="0" r="0" t="0"/>
          <wp:docPr id="4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2">
    <w:pPr>
      <w:tabs>
        <w:tab w:val="center" w:pos="4252"/>
        <w:tab w:val="right" w:pos="8504"/>
      </w:tabs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tabs>
        <w:tab w:val="center" w:pos="4252"/>
        <w:tab w:val="right" w:pos="8504"/>
      </w:tabs>
      <w:ind w:left="567" w:hanging="283"/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7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72" w:hanging="360"/>
      </w:pPr>
      <w:rPr/>
    </w:lvl>
    <w:lvl w:ilvl="2">
      <w:start w:val="1"/>
      <w:numFmt w:val="lowerRoman"/>
      <w:lvlText w:val="%3."/>
      <w:lvlJc w:val="right"/>
      <w:pPr>
        <w:ind w:left="2592" w:hanging="180"/>
      </w:pPr>
      <w:rPr/>
    </w:lvl>
    <w:lvl w:ilvl="3">
      <w:start w:val="1"/>
      <w:numFmt w:val="decimal"/>
      <w:lvlText w:val="%4."/>
      <w:lvlJc w:val="left"/>
      <w:pPr>
        <w:ind w:left="3312" w:hanging="360"/>
      </w:pPr>
      <w:rPr/>
    </w:lvl>
    <w:lvl w:ilvl="4">
      <w:start w:val="1"/>
      <w:numFmt w:val="lowerLetter"/>
      <w:lvlText w:val="%5."/>
      <w:lvlJc w:val="left"/>
      <w:pPr>
        <w:ind w:left="4032" w:hanging="360"/>
      </w:pPr>
      <w:rPr/>
    </w:lvl>
    <w:lvl w:ilvl="5">
      <w:start w:val="1"/>
      <w:numFmt w:val="lowerRoman"/>
      <w:lvlText w:val="%6."/>
      <w:lvlJc w:val="right"/>
      <w:pPr>
        <w:ind w:left="4752" w:hanging="180"/>
      </w:pPr>
      <w:rPr/>
    </w:lvl>
    <w:lvl w:ilvl="6">
      <w:start w:val="1"/>
      <w:numFmt w:val="decimal"/>
      <w:lvlText w:val="%7."/>
      <w:lvlJc w:val="left"/>
      <w:pPr>
        <w:ind w:left="5472" w:hanging="360"/>
      </w:pPr>
      <w:rPr/>
    </w:lvl>
    <w:lvl w:ilvl="7">
      <w:start w:val="1"/>
      <w:numFmt w:val="lowerLetter"/>
      <w:lvlText w:val="%8."/>
      <w:lvlJc w:val="left"/>
      <w:pPr>
        <w:ind w:left="6192" w:hanging="360"/>
      </w:pPr>
      <w:rPr/>
    </w:lvl>
    <w:lvl w:ilvl="8">
      <w:start w:val="1"/>
      <w:numFmt w:val="lowerRoman"/>
      <w:lvlText w:val="%9."/>
      <w:lvlJc w:val="right"/>
      <w:pPr>
        <w:ind w:left="691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134" w:hanging="794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569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EA5690"/>
    <w:pPr>
      <w:keepNext w:val="1"/>
      <w:autoSpaceDE w:val="0"/>
      <w:autoSpaceDN w:val="0"/>
      <w:adjustRightInd w:val="0"/>
      <w:outlineLvl w:val="0"/>
    </w:pPr>
    <w:rPr>
      <w:rFonts w:ascii="Arial" w:hAnsi="Arial"/>
      <w:b w:val="1"/>
      <w:color w:val="000000"/>
      <w:sz w:val="18"/>
    </w:rPr>
  </w:style>
  <w:style w:type="paragraph" w:styleId="Ttulo2">
    <w:name w:val="heading 2"/>
    <w:basedOn w:val="Normal"/>
    <w:next w:val="Normal"/>
    <w:link w:val="Ttulo2Car"/>
    <w:qFormat w:val="1"/>
    <w:rsid w:val="00EA5690"/>
    <w:pPr>
      <w:keepNext w:val="1"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qFormat w:val="1"/>
    <w:rsid w:val="00EA5690"/>
    <w:pPr>
      <w:keepNext w:val="1"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ar"/>
    <w:qFormat w:val="1"/>
    <w:rsid w:val="00EA5690"/>
    <w:pPr>
      <w:keepNext w:val="1"/>
      <w:spacing w:after="120"/>
      <w:jc w:val="center"/>
      <w:outlineLvl w:val="3"/>
    </w:pPr>
    <w:rPr>
      <w:rFonts w:ascii="Arial" w:cs="Arial" w:hAnsi="Arial"/>
      <w:b w:val="1"/>
      <w:bCs w:val="1"/>
      <w:sz w:val="32"/>
      <w:szCs w:val="24"/>
    </w:rPr>
  </w:style>
  <w:style w:type="paragraph" w:styleId="Ttulo7">
    <w:name w:val="heading 7"/>
    <w:basedOn w:val="Normal"/>
    <w:next w:val="Normal"/>
    <w:link w:val="Ttulo7Car"/>
    <w:qFormat w:val="1"/>
    <w:rsid w:val="00EA5690"/>
    <w:pPr>
      <w:keepNext w:val="1"/>
      <w:outlineLvl w:val="6"/>
    </w:pPr>
    <w:rPr>
      <w:rFonts w:ascii="Arial Narrow" w:hAnsi="Arial Narrow"/>
      <w:b w:val="1"/>
      <w:bCs w:val="1"/>
      <w:sz w:val="32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5715F"/>
    <w:pPr>
      <w:spacing w:after="100" w:afterAutospacing="1" w:before="100" w:before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75715F"/>
    <w:rPr>
      <w:b w:val="1"/>
      <w:bCs w:val="1"/>
    </w:rPr>
  </w:style>
  <w:style w:type="paragraph" w:styleId="Encabezado">
    <w:name w:val="header"/>
    <w:basedOn w:val="Normal"/>
    <w:link w:val="EncabezadoCar"/>
    <w:unhideWhenUsed w:val="1"/>
    <w:rsid w:val="0075715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5715F"/>
  </w:style>
  <w:style w:type="paragraph" w:styleId="Piedepgina">
    <w:name w:val="footer"/>
    <w:basedOn w:val="Normal"/>
    <w:link w:val="PiedepginaCar"/>
    <w:unhideWhenUsed w:val="1"/>
    <w:rsid w:val="0075715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5715F"/>
  </w:style>
  <w:style w:type="paragraph" w:styleId="Textodeglobo">
    <w:name w:val="Balloon Text"/>
    <w:basedOn w:val="Normal"/>
    <w:link w:val="TextodegloboCar"/>
    <w:unhideWhenUsed w:val="1"/>
    <w:rsid w:val="0075715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75715F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75715F"/>
    <w:pPr>
      <w:spacing w:after="0" w:line="240" w:lineRule="auto"/>
    </w:pPr>
    <w:rPr>
      <w:rFonts w:ascii="Calibri" w:cs="Times New Roman" w:eastAsia="Calibri" w:hAnsi="Calibri"/>
      <w:lang w:val="es-AR"/>
    </w:rPr>
  </w:style>
  <w:style w:type="character" w:styleId="Ttulo1Car" w:customStyle="1">
    <w:name w:val="Título 1 Car"/>
    <w:basedOn w:val="Fuentedeprrafopredeter"/>
    <w:link w:val="Ttulo1"/>
    <w:rsid w:val="00EA5690"/>
    <w:rPr>
      <w:rFonts w:ascii="Arial" w:cs="Times New Roman" w:eastAsia="Times New Roman" w:hAnsi="Arial"/>
      <w:b w:val="1"/>
      <w:color w:val="000000"/>
      <w:sz w:val="18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rsid w:val="00EA5690"/>
    <w:rPr>
      <w:rFonts w:ascii="Arial" w:cs="Times New Roman" w:eastAsia="Times New Roman" w:hAnsi="Arial"/>
      <w:sz w:val="24"/>
      <w:szCs w:val="20"/>
      <w:lang w:eastAsia="es-ES" w:val="es-MX"/>
    </w:rPr>
  </w:style>
  <w:style w:type="character" w:styleId="Ttulo3Car" w:customStyle="1">
    <w:name w:val="Título 3 Car"/>
    <w:basedOn w:val="Fuentedeprrafopredeter"/>
    <w:link w:val="Ttulo3"/>
    <w:rsid w:val="00EA5690"/>
    <w:rPr>
      <w:rFonts w:ascii="Arial" w:cs="Times New Roman" w:eastAsia="Times New Roman" w:hAnsi="Arial"/>
      <w:sz w:val="24"/>
      <w:szCs w:val="20"/>
      <w:u w:val="single"/>
      <w:lang w:eastAsia="es-ES"/>
    </w:rPr>
  </w:style>
  <w:style w:type="character" w:styleId="Ttulo4Car" w:customStyle="1">
    <w:name w:val="Título 4 Car"/>
    <w:basedOn w:val="Fuentedeprrafopredeter"/>
    <w:link w:val="Ttulo4"/>
    <w:rsid w:val="00EA5690"/>
    <w:rPr>
      <w:rFonts w:ascii="Arial" w:cs="Arial" w:eastAsia="Times New Roman" w:hAnsi="Arial"/>
      <w:b w:val="1"/>
      <w:bCs w:val="1"/>
      <w:sz w:val="32"/>
      <w:szCs w:val="24"/>
      <w:lang w:eastAsia="es-ES"/>
    </w:rPr>
  </w:style>
  <w:style w:type="character" w:styleId="Ttulo7Car" w:customStyle="1">
    <w:name w:val="Título 7 Car"/>
    <w:basedOn w:val="Fuentedeprrafopredeter"/>
    <w:link w:val="Ttulo7"/>
    <w:rsid w:val="00EA5690"/>
    <w:rPr>
      <w:rFonts w:ascii="Arial Narrow" w:cs="Times New Roman" w:eastAsia="Times New Roman" w:hAnsi="Arial Narrow"/>
      <w:b w:val="1"/>
      <w:bCs w:val="1"/>
      <w:sz w:val="32"/>
      <w:szCs w:val="20"/>
      <w:lang w:eastAsia="es-ES" w:val="es-AR"/>
    </w:rPr>
  </w:style>
  <w:style w:type="character" w:styleId="Hipervnculo">
    <w:name w:val="Hyperlink"/>
    <w:basedOn w:val="Fuentedeprrafopredeter"/>
    <w:rsid w:val="00EA5690"/>
    <w:rPr>
      <w:color w:val="0000ff"/>
      <w:u w:val="single"/>
    </w:rPr>
  </w:style>
  <w:style w:type="paragraph" w:styleId="Usoficial" w:customStyle="1">
    <w:name w:val="Usoficial"/>
    <w:basedOn w:val="Normal"/>
    <w:rsid w:val="00EA5690"/>
    <w:pPr>
      <w:suppressAutoHyphens w:val="1"/>
      <w:spacing w:line="360" w:lineRule="auto"/>
      <w:jc w:val="both"/>
    </w:pPr>
    <w:rPr>
      <w:rFonts w:ascii="Arial" w:hAnsi="Arial"/>
      <w:b w:val="1"/>
      <w:sz w:val="22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EA5690"/>
    <w:rPr>
      <w:sz w:val="28"/>
      <w:szCs w:val="24"/>
      <w:lang w:val="es-AR"/>
    </w:rPr>
  </w:style>
  <w:style w:type="character" w:styleId="TextoindependienteCar" w:customStyle="1">
    <w:name w:val="Texto independiente Car"/>
    <w:basedOn w:val="Fuentedeprrafopredeter"/>
    <w:link w:val="Textoindependiente"/>
    <w:rsid w:val="00EA5690"/>
    <w:rPr>
      <w:rFonts w:ascii="Times New Roman" w:cs="Times New Roman" w:eastAsia="Times New Roman" w:hAnsi="Times New Roman"/>
      <w:sz w:val="28"/>
      <w:szCs w:val="24"/>
      <w:lang w:eastAsia="es-ES" w:val="es-AR"/>
    </w:rPr>
  </w:style>
  <w:style w:type="character" w:styleId="Refdenotaalpie">
    <w:name w:val="footnote reference"/>
    <w:basedOn w:val="Fuentedeprrafopredeter"/>
    <w:rsid w:val="00EA5690"/>
    <w:rPr>
      <w:vertAlign w:val="superscript"/>
    </w:rPr>
  </w:style>
  <w:style w:type="paragraph" w:styleId="Textoindependiente3">
    <w:name w:val="Body Text 3"/>
    <w:basedOn w:val="Normal"/>
    <w:link w:val="Textoindependiente3Car"/>
    <w:rsid w:val="00EA5690"/>
    <w:rPr>
      <w:rFonts w:ascii="Arial Narrow" w:hAnsi="Arial Narrow"/>
      <w:i w:val="1"/>
      <w:lang w:val="es-AR"/>
    </w:rPr>
  </w:style>
  <w:style w:type="character" w:styleId="Textoindependiente3Car" w:customStyle="1">
    <w:name w:val="Texto independiente 3 Car"/>
    <w:basedOn w:val="Fuentedeprrafopredeter"/>
    <w:link w:val="Textoindependiente3"/>
    <w:rsid w:val="00EA5690"/>
    <w:rPr>
      <w:rFonts w:ascii="Arial Narrow" w:cs="Times New Roman" w:eastAsia="Times New Roman" w:hAnsi="Arial Narrow"/>
      <w:i w:val="1"/>
      <w:sz w:val="20"/>
      <w:szCs w:val="20"/>
      <w:lang w:eastAsia="es-ES" w:val="es-AR"/>
    </w:rPr>
  </w:style>
  <w:style w:type="paragraph" w:styleId="Textoindependiente2">
    <w:name w:val="Body Text 2"/>
    <w:basedOn w:val="Normal"/>
    <w:link w:val="Textoindependiente2Car"/>
    <w:rsid w:val="00EA5690"/>
    <w:pPr>
      <w:jc w:val="right"/>
    </w:pPr>
    <w:rPr>
      <w:rFonts w:ascii="Arial Narrow" w:hAnsi="Arial Narrow"/>
      <w:sz w:val="24"/>
      <w:szCs w:val="24"/>
      <w:lang w:val="es-AR"/>
    </w:rPr>
  </w:style>
  <w:style w:type="character" w:styleId="Textoindependiente2Car" w:customStyle="1">
    <w:name w:val="Texto independiente 2 Car"/>
    <w:basedOn w:val="Fuentedeprrafopredeter"/>
    <w:link w:val="Textoindependiente2"/>
    <w:rsid w:val="00EA5690"/>
    <w:rPr>
      <w:rFonts w:ascii="Arial Narrow" w:cs="Times New Roman" w:eastAsia="Times New Roman" w:hAnsi="Arial Narrow"/>
      <w:sz w:val="24"/>
      <w:szCs w:val="24"/>
      <w:lang w:eastAsia="es-ES" w:val="es-AR"/>
    </w:rPr>
  </w:style>
  <w:style w:type="paragraph" w:styleId="Textonotapie">
    <w:name w:val="footnote text"/>
    <w:basedOn w:val="Normal"/>
    <w:link w:val="TextonotapieCar"/>
    <w:rsid w:val="00EA5690"/>
    <w:rPr>
      <w:lang w:val="es-AR"/>
    </w:rPr>
  </w:style>
  <w:style w:type="character" w:styleId="TextonotapieCar" w:customStyle="1">
    <w:name w:val="Texto nota pie Car"/>
    <w:basedOn w:val="Fuentedeprrafopredeter"/>
    <w:link w:val="Textonotapie"/>
    <w:rsid w:val="00EA5690"/>
    <w:rPr>
      <w:rFonts w:ascii="Times New Roman" w:cs="Times New Roman" w:eastAsia="Times New Roman" w:hAnsi="Times New Roman"/>
      <w:sz w:val="20"/>
      <w:szCs w:val="20"/>
      <w:lang w:eastAsia="es-ES" w:val="es-AR"/>
    </w:rPr>
  </w:style>
  <w:style w:type="character" w:styleId="Nmerodepgina">
    <w:name w:val="page number"/>
    <w:basedOn w:val="Fuentedeprrafopredeter"/>
    <w:rsid w:val="00EA5690"/>
  </w:style>
  <w:style w:type="character" w:styleId="Hipervnculovisitado">
    <w:name w:val="FollowedHyperlink"/>
    <w:basedOn w:val="Fuentedeprrafopredeter"/>
    <w:rsid w:val="00EA5690"/>
    <w:rPr>
      <w:color w:val="800080"/>
      <w:u w:val="single"/>
    </w:rPr>
  </w:style>
  <w:style w:type="character" w:styleId="Refdecomentario">
    <w:name w:val="annotation reference"/>
    <w:basedOn w:val="Fuentedeprrafopredeter"/>
    <w:rsid w:val="00EA56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5690"/>
  </w:style>
  <w:style w:type="character" w:styleId="TextocomentarioCar" w:customStyle="1">
    <w:name w:val="Texto comentario Car"/>
    <w:basedOn w:val="Fuentedeprrafopredeter"/>
    <w:link w:val="Textocomentario"/>
    <w:rsid w:val="00EA5690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569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EA5690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character" w:styleId="texto" w:customStyle="1">
    <w:name w:val="texto"/>
    <w:basedOn w:val="Fuentedeprrafopredeter"/>
    <w:rsid w:val="00EA5690"/>
  </w:style>
  <w:style w:type="paragraph" w:styleId="Normal1" w:customStyle="1">
    <w:name w:val="Normal1"/>
    <w:rsid w:val="0004152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 w:val="1"/>
    <w:rsid w:val="0004152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Z6edRxLw9gwNTGUWyg8VQD03Q==">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2021-04-28T16:07:00Z</dcterms:created>
  <dc:creator>Usuario</dc:creator>
</cp:coreProperties>
</file>