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spacing w:after="1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 y Apellido:</w:t>
      </w:r>
    </w:p>
    <w:p w:rsidR="00000000" w:rsidDel="00000000" w:rsidP="00000000" w:rsidRDefault="00000000" w:rsidRPr="00000000" w14:paraId="00000003">
      <w:pPr>
        <w:spacing w:after="1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CAH evaluadora:</w:t>
      </w:r>
    </w:p>
    <w:p w:rsidR="00000000" w:rsidDel="00000000" w:rsidP="00000000" w:rsidRDefault="00000000" w:rsidRPr="00000000" w14:paraId="00000004">
      <w:pPr>
        <w:spacing w:after="16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1.0" w:type="dxa"/>
        <w:jc w:val="center"/>
        <w:tblLayout w:type="fixed"/>
        <w:tblLook w:val="0400"/>
      </w:tblPr>
      <w:tblGrid>
        <w:gridCol w:w="595"/>
        <w:gridCol w:w="7020"/>
        <w:gridCol w:w="780"/>
        <w:gridCol w:w="850"/>
        <w:gridCol w:w="1396"/>
        <w:tblGridChange w:id="0">
          <w:tblGrid>
            <w:gridCol w:w="595"/>
            <w:gridCol w:w="7020"/>
            <w:gridCol w:w="780"/>
            <w:gridCol w:w="850"/>
            <w:gridCol w:w="1396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after="0" w:lineRule="auto"/>
              <w:ind w:left="1956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Grilla sugerida para la evaluación de CICINV25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Asistente 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D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0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ind w:left="34" w:firstLine="0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19" w:firstLine="0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ind w:right="47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BECARIO/A DOCTORAL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ind w:right="47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after="200" w:line="360" w:lineRule="auto"/>
              <w:jc w:val="both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Doctor/a de Beca de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right="5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after="0" w:lineRule="auto"/>
              <w:ind w:right="47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after="0" w:lineRule="auto"/>
              <w:ind w:right="50"/>
              <w:jc w:val="center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after="0" w:lineRule="auto"/>
              <w:ind w:right="47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FORMACIÓN ACADÉMICA COMPLEMENTARIA DE POSGRADO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27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Posgrado (excluye doctorado)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Especialización, estancias o becas posdoctorales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Cursos posdoctorales aprobados más de 30 h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Pertinencia de la misma en relación al plan de trabajo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CIENTÍFICO-TECNOLÓGICOS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045">
            <w:pPr>
              <w:spacing w:after="0" w:lineRule="auto"/>
              <w:ind w:right="4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0" w:lineRule="auto"/>
              <w:ind w:right="5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after="0" w:lineRule="auto"/>
              <w:ind w:right="5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de proyectos acreditados de organismos de CyT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Codirección de proyectos acreditados por organismos de CyT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Integrante de proyectos acreditados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Codirección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Integrante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 Producción científica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Publicaciones en revistas y libros (indexados con referato)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Revista indexadas con referato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Libros único autor/a, compilación o varios autores/as, luego se aplican factor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Publicaciones en congresos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Trabajo completo en anales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Resumen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Otras publicaciones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Divulgación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after="0" w:lineRule="auto"/>
              <w:ind w:right="5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Informe técnico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de propiedad Intelectual: marca, patente, modelo (RNPI, INPI, ext.)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Convenio, asesoría o servicio a terceros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PLAN DE INVESTIGACIÓN, LUGAR DE TRABAJO, DIRECTOR/A Y CODIRECTOR/A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B7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0B8">
            <w:pPr>
              <w:spacing w:after="0" w:lineRule="auto"/>
              <w:ind w:right="4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40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C0">
            <w:pPr>
              <w:spacing w:after="0" w:lineRule="auto"/>
              <w:ind w:left="134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Plan de investigación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Originalidad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Factibilidad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8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D4">
            <w:pPr>
              <w:spacing w:after="0" w:lineRule="auto"/>
              <w:ind w:left="134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4.2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ertinencia del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Equidad de género (participación equitativa en equipo de trabajo, dirección/co-dirección equitativa)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E3">
            <w:pPr>
              <w:spacing w:after="0" w:lineRule="auto"/>
              <w:ind w:left="134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4.3 Director/a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4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spacing w:after="0" w:lineRule="auto"/>
              <w:ind w:right="31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Formación de Perspectiva de género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spacing w:after="0" w:lineRule="auto"/>
              <w:ind w:left="135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B">
            <w:pPr>
              <w:spacing w:after="0" w:lineRule="auto"/>
              <w:ind w:right="386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4.5 Co-director/a (si corresponde)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Experiencia en el tema propuesto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spacing w:after="0" w:lineRule="auto"/>
              <w:ind w:right="8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Antecedentes generales en investigación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Antecedentes en dirección de proyectos de transferencia, vinculación y PDTS (acreditado por Banco PDTS)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Formación de Perspectiva de género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 Pertinencia CIC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Pertenencia CIC del/a director/a o co-director/a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after="0" w:lineRule="auto"/>
              <w:ind w:right="8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E">
            <w:pPr>
              <w:spacing w:after="0" w:lineRule="auto"/>
              <w:ind w:left="115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132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FORMACIÓN DE RRHH, DIR. DE BECARIOS/AS, INVESTIGADORES TESISTAS </w:t>
            </w:r>
          </w:p>
          <w:p w:rsidR="00000000" w:rsidDel="00000000" w:rsidP="00000000" w:rsidRDefault="00000000" w:rsidRPr="00000000" w14:paraId="00000133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37">
            <w:pPr>
              <w:spacing w:after="0" w:lineRule="auto"/>
              <w:ind w:right="8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de tesis doctoral Aprobada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Becas de posgrado o doctorales (CIC, CONICET, Agencia I+D+i, o similares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Becas Posdoctorales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de tesis de maestría aprobada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de tesis de maestría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Curso de Formación en perspectiva de género (Ley Micaela)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Tesis Licenciaturas, Becas de Entrenamiento CIC o becas alumnos avanzados de universidades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C">
            <w:pPr>
              <w:spacing w:after="0" w:lineRule="auto"/>
              <w:ind w:left="115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spacing w:after="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10638.0" w:type="dxa"/>
        <w:jc w:val="left"/>
        <w:tblInd w:w="-29.0" w:type="dxa"/>
        <w:tblLayout w:type="fixed"/>
        <w:tblLook w:val="0400"/>
      </w:tblPr>
      <w:tblGrid>
        <w:gridCol w:w="8392"/>
        <w:gridCol w:w="850"/>
        <w:gridCol w:w="1396"/>
        <w:tblGridChange w:id="0">
          <w:tblGrid>
            <w:gridCol w:w="8392"/>
            <w:gridCol w:w="850"/>
            <w:gridCol w:w="139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161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ESTADÍAS Y PASANTÍAS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62">
            <w:pPr>
              <w:spacing w:after="0" w:lineRule="auto"/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63">
            <w:pPr>
              <w:spacing w:after="0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4">
      <w:pPr>
        <w:spacing w:after="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10650.0" w:type="dxa"/>
        <w:jc w:val="left"/>
        <w:tblInd w:w="-31.0" w:type="dxa"/>
        <w:tblLayout w:type="fixed"/>
        <w:tblLook w:val="0400"/>
      </w:tblPr>
      <w:tblGrid>
        <w:gridCol w:w="600"/>
        <w:gridCol w:w="6810"/>
        <w:gridCol w:w="1080"/>
        <w:gridCol w:w="765"/>
        <w:gridCol w:w="1395"/>
        <w:tblGridChange w:id="0">
          <w:tblGrid>
            <w:gridCol w:w="600"/>
            <w:gridCol w:w="6810"/>
            <w:gridCol w:w="1080"/>
            <w:gridCol w:w="765"/>
            <w:gridCol w:w="1395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Estadía de 3 meses en un centro reconocido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after="0" w:lineRule="auto"/>
              <w:ind w:right="3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0.4    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tabs>
                <w:tab w:val="center" w:leader="none" w:pos="423"/>
              </w:tabs>
              <w:spacing w:after="0" w:lineRule="auto"/>
              <w:ind w:left="-1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2</w:t>
              <w:tab/>
              <w:t xml:space="preserve">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after="0" w:lineRule="auto"/>
              <w:ind w:right="9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Profesor/a visitante, año sabático, dictado de cursos.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after="0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   0.8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after="0" w:lineRule="auto"/>
              <w:ind w:right="9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6F">
            <w:pPr>
              <w:spacing w:after="0" w:lineRule="auto"/>
              <w:ind w:left="185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after="0" w:lineRule="auto"/>
              <w:ind w:right="9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74">
      <w:pPr>
        <w:spacing w:after="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4"/>
        <w:tblW w:w="10638.0" w:type="dxa"/>
        <w:jc w:val="left"/>
        <w:tblInd w:w="-29.0" w:type="dxa"/>
        <w:tblLayout w:type="fixed"/>
        <w:tblLook w:val="0400"/>
      </w:tblPr>
      <w:tblGrid>
        <w:gridCol w:w="8392"/>
        <w:gridCol w:w="850"/>
        <w:gridCol w:w="1396"/>
        <w:tblGridChange w:id="0">
          <w:tblGrid>
            <w:gridCol w:w="8392"/>
            <w:gridCol w:w="850"/>
            <w:gridCol w:w="139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175">
            <w:pPr>
              <w:numPr>
                <w:ilvl w:val="0"/>
                <w:numId w:val="2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TAREAS DOCENTES DESARROLLADAS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76">
            <w:pPr>
              <w:spacing w:after="0" w:lineRule="auto"/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77">
            <w:pPr>
              <w:spacing w:after="0" w:lineRule="auto"/>
              <w:ind w:left="1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spacing w:after="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5"/>
        <w:tblW w:w="10661.0" w:type="dxa"/>
        <w:jc w:val="left"/>
        <w:tblLayout w:type="fixed"/>
        <w:tblLook w:val="0400"/>
      </w:tblPr>
      <w:tblGrid>
        <w:gridCol w:w="554"/>
        <w:gridCol w:w="6644"/>
        <w:gridCol w:w="1195"/>
        <w:gridCol w:w="850"/>
        <w:gridCol w:w="1418"/>
        <w:tblGridChange w:id="0">
          <w:tblGrid>
            <w:gridCol w:w="554"/>
            <w:gridCol w:w="6644"/>
            <w:gridCol w:w="1195"/>
            <w:gridCol w:w="850"/>
            <w:gridCol w:w="1418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Profesor (Adjunto, asociado, titular)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Jefe de Trabajos Prácticos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after="0" w:lineRule="auto"/>
              <w:ind w:left="7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Ayudante de Primera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Ayudante de Segunda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spacing w:after="0" w:lineRule="auto"/>
              <w:ind w:left="185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ÍTEM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spacing w:after="0" w:lineRule="auto"/>
        <w:ind w:left="708" w:firstLine="0"/>
        <w:jc w:val="both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41.0" w:type="dxa"/>
        <w:jc w:val="left"/>
        <w:tblInd w:w="-31.0" w:type="dxa"/>
        <w:tblLayout w:type="fixed"/>
        <w:tblLook w:val="0400"/>
      </w:tblPr>
      <w:tblGrid>
        <w:gridCol w:w="7400"/>
        <w:gridCol w:w="994"/>
        <w:gridCol w:w="850"/>
        <w:gridCol w:w="1397"/>
        <w:tblGridChange w:id="0">
          <w:tblGrid>
            <w:gridCol w:w="7400"/>
            <w:gridCol w:w="994"/>
            <w:gridCol w:w="850"/>
            <w:gridCol w:w="1397"/>
          </w:tblGrid>
        </w:tblGridChange>
      </w:tblGrid>
      <w:tr>
        <w:trPr>
          <w:cantSplit w:val="0"/>
          <w:trHeight w:val="4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spacing w:after="0" w:lineRule="auto"/>
              <w:ind w:left="1853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after="0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100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8">
      <w:pPr>
        <w:spacing w:after="36" w:lineRule="auto"/>
        <w:ind w:left="708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  <w:tab/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after="0" w:lineRule="auto"/>
        <w:ind w:left="708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after="16" w:lineRule="auto"/>
        <w:jc w:val="both"/>
        <w:rPr/>
      </w:pPr>
      <w:r w:rsidDel="00000000" w:rsidR="00000000" w:rsidRPr="00000000">
        <w:rPr>
          <w:rtl w:val="0"/>
        </w:rPr>
        <w:t xml:space="preserve">Nombre y Apellido:</w:t>
      </w:r>
    </w:p>
    <w:p w:rsidR="00000000" w:rsidDel="00000000" w:rsidP="00000000" w:rsidRDefault="00000000" w:rsidRPr="00000000" w14:paraId="0000019C">
      <w:pPr>
        <w:spacing w:after="16" w:lineRule="auto"/>
        <w:jc w:val="both"/>
        <w:rPr/>
      </w:pPr>
      <w:r w:rsidDel="00000000" w:rsidR="00000000" w:rsidRPr="00000000">
        <w:rPr>
          <w:rtl w:val="0"/>
        </w:rPr>
        <w:t xml:space="preserve">CAH Evaluadora: </w:t>
      </w:r>
    </w:p>
    <w:tbl>
      <w:tblPr>
        <w:tblStyle w:val="Table7"/>
        <w:tblW w:w="10645.0" w:type="dxa"/>
        <w:jc w:val="center"/>
        <w:tblLayout w:type="fixed"/>
        <w:tblLook w:val="0400"/>
      </w:tblPr>
      <w:tblGrid>
        <w:gridCol w:w="595"/>
        <w:gridCol w:w="7050"/>
        <w:gridCol w:w="930"/>
        <w:gridCol w:w="900"/>
        <w:gridCol w:w="1170"/>
        <w:tblGridChange w:id="0">
          <w:tblGrid>
            <w:gridCol w:w="595"/>
            <w:gridCol w:w="7050"/>
            <w:gridCol w:w="930"/>
            <w:gridCol w:w="900"/>
            <w:gridCol w:w="1170"/>
          </w:tblGrid>
        </w:tblGridChange>
      </w:tblGrid>
      <w:tr>
        <w:trPr>
          <w:cantSplit w:val="0"/>
          <w:trHeight w:val="354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9D">
            <w:pPr>
              <w:spacing w:after="0" w:lineRule="auto"/>
              <w:ind w:left="1956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Grilla sugerida para la evaluación de CICINV25 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Adjunto/a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A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A5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1A6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after="0" w:lineRule="auto"/>
              <w:ind w:left="34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Puntaje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after="0" w:lineRule="auto"/>
              <w:ind w:left="19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Satura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Máximo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AC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BECARIO/A DOCTORAL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B0">
            <w:pPr>
              <w:spacing w:after="0" w:line="240" w:lineRule="auto"/>
              <w:ind w:right="47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after="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after="200" w:line="36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Doctor/a de Beca de CIC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after="0" w:lineRule="auto"/>
              <w:ind w:right="50"/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widowControl w:val="0"/>
              <w:spacing w:after="0" w:line="276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after="0" w:lineRule="auto"/>
              <w:ind w:right="47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after="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after="0" w:lineRule="auto"/>
              <w:ind w:right="50"/>
              <w:jc w:val="center"/>
              <w:rPr>
                <w:highlight w:val="whit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ITEM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after="0" w:lineRule="auto"/>
              <w:ind w:right="47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BB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FORMACIÓN ACADÉMICA COMPLEMENTARIA DE POSGRADO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BF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Posgrado (excluye doctorado)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Especialización, estancias o becas posdoctorales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Cursos postdoctorales aprobados más de 30 h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Pertinencia de la misma en relación al plan de trabajo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D9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ANTECEDENTES CIENTÍFICO-TECNOLÓGICOS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5b9bd5" w:val="clear"/>
          </w:tcPr>
          <w:p w:rsidR="00000000" w:rsidDel="00000000" w:rsidP="00000000" w:rsidRDefault="00000000" w:rsidRPr="00000000" w14:paraId="000001DD">
            <w:pPr>
              <w:spacing w:after="0" w:lineRule="auto"/>
              <w:ind w:right="4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3.1 Antecedentes en investigación y desarrollo tecnológico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spacing w:after="0" w:lineRule="auto"/>
              <w:ind w:right="5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spacing w:after="0" w:lineRule="auto"/>
              <w:ind w:right="5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de proyectos acreditados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Codirección de proyectos acreditados por organismos de CyT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Integrante de proyectos acreditados de organismos de CyT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Codirección de Proyectos de desarrollo tecnológico y social acreditados por Banco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Integrante de Proyectos de desarrollo tecnológico y social acreditados por Banco PDTS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3.2 Producción científica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Publicaciones en revistas y libros (indexados con referato)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Revista indexadas con referato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Capítulo de libro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Libros único autor/a, compilación o varios autores/as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Publicaciones en congresos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Trabajo completo en anales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Resumen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spacing w:after="0" w:lineRule="auto"/>
              <w:ind w:right="47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Otras publicaciones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Divulgación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3.3 Producción tecnológica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spacing w:after="0" w:lineRule="auto"/>
              <w:ind w:right="5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Informe técnico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6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Registro de propiedad Intelectual: marca, patente, modelo (RNPI, INPI, ext.)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3F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Convenio, asesoría o servicio a terceros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B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4C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PLAN DE INVESTIGACIÓN, LUGAR DE TRABAJO, DIRECTOR/A Y CODIRECTOR/A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4F">
            <w:pPr>
              <w:spacing w:after="0" w:lineRule="auto"/>
              <w:ind w:left="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50">
            <w:pPr>
              <w:spacing w:after="0" w:lineRule="auto"/>
              <w:ind w:right="49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35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3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5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58">
            <w:pPr>
              <w:spacing w:after="0" w:lineRule="auto"/>
              <w:ind w:left="1348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4.1 Plan de investigación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Originalidad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5F">
            <w:pPr>
              <w:spacing w:after="0" w:lineRule="auto"/>
              <w:ind w:right="5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Calidad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Factibilidad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spacing w:after="0" w:lineRule="auto"/>
              <w:ind w:left="1349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4.2 Lugar de trabajo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</w:t>
            </w: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highlight w:val="white"/>
                <w:rtl w:val="0"/>
              </w:rPr>
              <w:t xml:space="preserve">ertinencia del lugar de trabajo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3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Equidad de género (participación equitativa en equipo de trabajo, dirección/co-dirección equitativa) 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7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spacing w:after="0" w:lineRule="auto"/>
              <w:ind w:left="134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4.3 Director/a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Experiencia en el tema propuesto o en las tareas a desarrollar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2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Antecedentes generales en investigación (Carrera sin director/a o categorizado 1, 2 o 3)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6">
            <w:pPr>
              <w:spacing w:after="0" w:lineRule="auto"/>
              <w:ind w:right="53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Antecedentes en dirección de proyectos de transferencia, vinculación y PDTS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8C">
            <w:pPr>
              <w:spacing w:after="0" w:lineRule="auto"/>
              <w:ind w:right="312"/>
              <w:jc w:val="right"/>
              <w:rPr/>
            </w:pPr>
            <w:r w:rsidDel="00000000" w:rsidR="00000000" w:rsidRPr="00000000">
              <w:rPr>
                <w:rtl w:val="0"/>
              </w:rPr>
              <w:t xml:space="preserve">5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 en Perspectiva de Género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spacing w:after="0" w:lineRule="auto"/>
              <w:ind w:left="1351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4.4 Aptitud para dirigir del director/a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Por tesis doctoral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9B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Por tesis de maestría terminada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0,,5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spacing w:after="0" w:lineRule="auto"/>
              <w:ind w:left="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3">
            <w:pPr>
              <w:spacing w:after="0" w:lineRule="auto"/>
              <w:ind w:right="386"/>
              <w:jc w:val="righ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4.5 Co-director/a (si corresponde)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Experiencia en el tema propuesto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A">
            <w:pPr>
              <w:spacing w:after="0" w:lineRule="auto"/>
              <w:ind w:right="8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Antecedentes generales en investigación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Antecedentes en dirección de proyectos de transferencia, vinculación y PDTS (acreditado por Banco PDTS)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spacing w:after="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Curso en Perspectiva de Género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spacing w:after="0" w:lineRule="auto"/>
              <w:ind w:right="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0,5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C">
            <w:pPr>
              <w:spacing w:after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4.6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Pertinencia CIC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Pertenencia CIC del/a director/a o co-director/a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2">
            <w:pPr>
              <w:spacing w:after="0" w:lineRule="auto"/>
              <w:ind w:right="46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3">
            <w:pPr>
              <w:spacing w:after="0" w:lineRule="auto"/>
              <w:ind w:right="89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4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6">
            <w:pPr>
              <w:spacing w:after="0" w:lineRule="auto"/>
              <w:ind w:left="115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9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2CA">
            <w:pPr>
              <w:numPr>
                <w:ilvl w:val="0"/>
                <w:numId w:val="1"/>
              </w:numPr>
              <w:spacing w:after="0" w:lineRule="auto"/>
              <w:ind w:left="720" w:right="49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FORMACIÓN DE RRHH, DIR. DE BECARIOS/AS, INVESTIGADORES TESISTAS </w:t>
            </w:r>
          </w:p>
          <w:p w:rsidR="00000000" w:rsidDel="00000000" w:rsidP="00000000" w:rsidRDefault="00000000" w:rsidRPr="00000000" w14:paraId="000002CB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CF">
            <w:pPr>
              <w:spacing w:after="0" w:lineRule="auto"/>
              <w:ind w:right="88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0">
            <w:pPr>
              <w:spacing w:after="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de tesis doctoral Aprobada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2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4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6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Becas de posgrado o doctorales (CIC, CONICET, Agencia I+D+i, o similares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7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8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9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B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Becas Posdoctorales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C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D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E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0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de tesis de maestría aprobada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1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2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3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o co-dirección de tesis de maestría en curso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6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0.5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7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Curso de Formación en perspectiva de género (Ley Micaela)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B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C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D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E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F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Dirección Tesis Licenciaturas, Becas de Entrenamiento CIC o becas alumnos avanzados de universidades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0">
            <w:pPr>
              <w:spacing w:after="0" w:lineRule="auto"/>
              <w:ind w:right="94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0.2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1">
            <w:pPr>
              <w:spacing w:after="0" w:lineRule="auto"/>
              <w:ind w:right="4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4">
            <w:pPr>
              <w:spacing w:after="0" w:lineRule="auto"/>
              <w:ind w:left="1156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7">
            <w:pPr>
              <w:spacing w:after="0" w:lineRule="auto"/>
              <w:ind w:right="4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8">
      <w:pPr>
        <w:spacing w:after="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8"/>
        <w:tblW w:w="10638.0" w:type="dxa"/>
        <w:jc w:val="left"/>
        <w:tblInd w:w="-29.0" w:type="dxa"/>
        <w:tblLayout w:type="fixed"/>
        <w:tblLook w:val="0400"/>
      </w:tblPr>
      <w:tblGrid>
        <w:gridCol w:w="8392"/>
        <w:gridCol w:w="850"/>
        <w:gridCol w:w="1396"/>
        <w:tblGridChange w:id="0">
          <w:tblGrid>
            <w:gridCol w:w="8392"/>
            <w:gridCol w:w="850"/>
            <w:gridCol w:w="139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2F9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ESTADÍAS Y PASANTÍAS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FA">
            <w:pPr>
              <w:spacing w:after="0" w:lineRule="auto"/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2FB">
            <w:pPr>
              <w:spacing w:after="0" w:lineRule="auto"/>
              <w:ind w:left="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C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642.0" w:type="dxa"/>
        <w:jc w:val="left"/>
        <w:tblInd w:w="-31.0" w:type="dxa"/>
        <w:tblLayout w:type="fixed"/>
        <w:tblLook w:val="0400"/>
      </w:tblPr>
      <w:tblGrid>
        <w:gridCol w:w="598"/>
        <w:gridCol w:w="6960"/>
        <w:gridCol w:w="840"/>
        <w:gridCol w:w="850"/>
        <w:gridCol w:w="1394"/>
        <w:tblGridChange w:id="0">
          <w:tblGrid>
            <w:gridCol w:w="598"/>
            <w:gridCol w:w="6960"/>
            <w:gridCol w:w="840"/>
            <w:gridCol w:w="850"/>
            <w:gridCol w:w="1394"/>
          </w:tblGrid>
        </w:tblGridChange>
      </w:tblGrid>
      <w:tr>
        <w:trPr>
          <w:cantSplit w:val="0"/>
          <w:trHeight w:val="6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E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Estadía de 3 meses en un centro reconocido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FF">
            <w:pPr>
              <w:spacing w:after="0" w:lineRule="auto"/>
              <w:ind w:right="48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0.4       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tabs>
                <w:tab w:val="center" w:leader="none" w:pos="423"/>
              </w:tabs>
              <w:spacing w:after="0" w:lineRule="auto"/>
              <w:ind w:left="-1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  <w:tab/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1">
            <w:pPr>
              <w:spacing w:after="0" w:lineRule="auto"/>
              <w:ind w:right="9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2">
            <w:pPr>
              <w:spacing w:after="0" w:lineRule="auto"/>
              <w:ind w:left="110" w:firstLine="0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3">
            <w:pPr>
              <w:spacing w:after="0" w:lineRule="auto"/>
              <w:ind w:left="108" w:firstLine="0"/>
              <w:rPr/>
            </w:pPr>
            <w:r w:rsidDel="00000000" w:rsidR="00000000" w:rsidRPr="00000000">
              <w:rPr>
                <w:rtl w:val="0"/>
              </w:rPr>
              <w:t xml:space="preserve">Profesor/a visitante, año sabático, dictado de cursos.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spacing w:after="0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   0.8 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306">
            <w:pPr>
              <w:spacing w:after="0" w:lineRule="auto"/>
              <w:ind w:right="91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7">
            <w:pPr>
              <w:spacing w:after="0" w:lineRule="auto"/>
              <w:ind w:left="185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ITEM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B">
            <w:pPr>
              <w:spacing w:after="0" w:lineRule="auto"/>
              <w:ind w:right="9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30C">
      <w:pPr>
        <w:spacing w:after="0" w:lineRule="auto"/>
        <w:ind w:left="708" w:firstLine="0"/>
        <w:jc w:val="both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0"/>
        <w:tblW w:w="10638.0" w:type="dxa"/>
        <w:jc w:val="left"/>
        <w:tblInd w:w="-29.0" w:type="dxa"/>
        <w:tblLayout w:type="fixed"/>
        <w:tblLook w:val="0400"/>
      </w:tblPr>
      <w:tblGrid>
        <w:gridCol w:w="8392"/>
        <w:gridCol w:w="850"/>
        <w:gridCol w:w="1396"/>
        <w:tblGridChange w:id="0">
          <w:tblGrid>
            <w:gridCol w:w="8392"/>
            <w:gridCol w:w="850"/>
            <w:gridCol w:w="1396"/>
          </w:tblGrid>
        </w:tblGridChange>
      </w:tblGrid>
      <w:tr>
        <w:trPr>
          <w:cantSplit w:val="0"/>
          <w:trHeight w:val="2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30D">
            <w:pPr>
              <w:numPr>
                <w:ilvl w:val="0"/>
                <w:numId w:val="1"/>
              </w:numPr>
              <w:spacing w:after="0" w:lineRule="auto"/>
              <w:ind w:left="720" w:hanging="36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TAREAS DOCENTES DESARROLLADAS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30E">
            <w:pPr>
              <w:spacing w:after="0" w:lineRule="auto"/>
              <w:ind w:lef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db3e2" w:val="clear"/>
          </w:tcPr>
          <w:p w:rsidR="00000000" w:rsidDel="00000000" w:rsidP="00000000" w:rsidRDefault="00000000" w:rsidRPr="00000000" w14:paraId="0000030F">
            <w:pPr>
              <w:spacing w:after="0" w:lineRule="auto"/>
              <w:ind w:left="1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0">
      <w:pPr>
        <w:spacing w:after="0" w:lineRule="auto"/>
        <w:ind w:left="708" w:firstLine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1"/>
        <w:tblW w:w="10667.0" w:type="dxa"/>
        <w:jc w:val="left"/>
        <w:tblLayout w:type="fixed"/>
        <w:tblLook w:val="0400"/>
      </w:tblPr>
      <w:tblGrid>
        <w:gridCol w:w="554"/>
        <w:gridCol w:w="6975"/>
        <w:gridCol w:w="870"/>
        <w:gridCol w:w="850"/>
        <w:gridCol w:w="1418"/>
        <w:tblGridChange w:id="0">
          <w:tblGrid>
            <w:gridCol w:w="554"/>
            <w:gridCol w:w="6975"/>
            <w:gridCol w:w="870"/>
            <w:gridCol w:w="850"/>
            <w:gridCol w:w="1418"/>
          </w:tblGrid>
        </w:tblGridChange>
      </w:tblGrid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1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2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Profesor (Adjunto, asociado, titular)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3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5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6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7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Jefe de Trabajos Prácticos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8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9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A">
            <w:pPr>
              <w:spacing w:after="0" w:lineRule="auto"/>
              <w:ind w:left="72" w:firstLine="0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B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Ayudante de Primera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D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E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1F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0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1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Ayudante de Segunda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2">
            <w:pPr>
              <w:spacing w:after="0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3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4">
            <w:pPr>
              <w:spacing w:after="0" w:lineRule="auto"/>
              <w:rPr/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5">
            <w:pPr>
              <w:spacing w:after="0" w:lineRule="auto"/>
              <w:ind w:left="1855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TOTAL ÍTEM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29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A">
      <w:pPr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32B">
      <w:pPr>
        <w:spacing w:after="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spacing w:after="0" w:lineRule="auto"/>
        <w:ind w:left="708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45.0" w:type="dxa"/>
        <w:jc w:val="left"/>
        <w:tblInd w:w="-31.0" w:type="dxa"/>
        <w:tblLayout w:type="fixed"/>
        <w:tblLook w:val="0400"/>
      </w:tblPr>
      <w:tblGrid>
        <w:gridCol w:w="593"/>
        <w:gridCol w:w="7587"/>
        <w:gridCol w:w="243"/>
        <w:gridCol w:w="841"/>
        <w:gridCol w:w="1381"/>
        <w:tblGridChange w:id="0">
          <w:tblGrid>
            <w:gridCol w:w="593"/>
            <w:gridCol w:w="7587"/>
            <w:gridCol w:w="243"/>
            <w:gridCol w:w="841"/>
            <w:gridCol w:w="1381"/>
          </w:tblGrid>
        </w:tblGridChange>
      </w:tblGrid>
      <w:tr>
        <w:trPr>
          <w:cantSplit w:val="0"/>
          <w:trHeight w:val="41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D">
            <w:pPr>
              <w:spacing w:after="0" w:lineRule="auto"/>
              <w:ind w:left="1853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PUNTAJE TOTAL</w:t>
            </w:r>
            <w:r w:rsidDel="00000000" w:rsidR="00000000" w:rsidRPr="00000000">
              <w:rPr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1">
            <w:pPr>
              <w:spacing w:after="0" w:lineRule="auto"/>
              <w:ind w:left="3" w:firstLine="0"/>
              <w:jc w:val="center"/>
              <w:rPr/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8db3e2" w:val="clear"/>
          </w:tcPr>
          <w:p w:rsidR="00000000" w:rsidDel="00000000" w:rsidP="00000000" w:rsidRDefault="00000000" w:rsidRPr="00000000" w14:paraId="000003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RECOMENDACIÓN DE LA CAH</w:t>
            </w:r>
          </w:p>
        </w:tc>
      </w:tr>
      <w:tr>
        <w:trPr>
          <w:cantSplit w:val="0"/>
          <w:trHeight w:val="4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8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Adjunto con Director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B">
            <w:pPr>
              <w:spacing w:after="0" w:lineRule="auto"/>
              <w:ind w:left="3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Adjunto sin Director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40">
            <w:pPr>
              <w:spacing w:after="0" w:lineRule="auto"/>
              <w:ind w:left="3" w:firstLine="0"/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1">
      <w:pPr>
        <w:spacing w:after="36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342">
      <w:pPr>
        <w:spacing w:after="36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spacing w:after="36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spacing w:after="36" w:lineRule="auto"/>
        <w:ind w:left="708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5">
      <w:pPr>
        <w:spacing w:after="3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302" w:top="1445" w:left="732" w:right="68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7">
    <w:pPr>
      <w:widowControl w:val="0"/>
      <w:spacing w:after="0" w:before="300" w:line="199" w:lineRule="auto"/>
      <w:rPr/>
    </w:pPr>
    <w:r w:rsidDel="00000000" w:rsidR="00000000" w:rsidRPr="00000000">
      <w:rPr>
        <w:rFonts w:ascii="Times" w:cs="Times" w:eastAsia="Times" w:hAnsi="Times"/>
        <w:sz w:val="24"/>
        <w:szCs w:val="24"/>
      </w:rPr>
      <w:drawing>
        <wp:inline distB="19050" distT="19050" distL="19050" distR="19050">
          <wp:extent cx="5292852" cy="684276"/>
          <wp:effectExtent b="0" l="0" r="0" t="0"/>
          <wp:docPr id="526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92852" cy="6842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46">
    <w:pPr>
      <w:widowControl w:val="0"/>
      <w:spacing w:after="0" w:line="199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top w:w="46.0" w:type="dxa"/>
        <w:left w:w="108.0" w:type="dxa"/>
        <w:right w:w="17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48.0" w:type="dxa"/>
        <w:right w:w="1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48.0" w:type="dxa"/>
        <w:left w:w="108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46.0" w:type="dxa"/>
        <w:left w:w="108.0" w:type="dxa"/>
        <w:right w:w="17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48.0" w:type="dxa"/>
        <w:right w:w="1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48.0" w:type="dxa"/>
        <w:left w:w="108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4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5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6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7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8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9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a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b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c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d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e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f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f0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f1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f2" w:customStyle="1">
    <w:basedOn w:val="TableNormal1"/>
    <w:tblPr>
      <w:tblStyleRowBandSize w:val="1"/>
      <w:tblStyleColBandSize w:val="1"/>
      <w:tblCellMar>
        <w:top w:w="47.0" w:type="dxa"/>
        <w:left w:w="108.0" w:type="dxa"/>
        <w:right w:w="115.0" w:type="dxa"/>
      </w:tblCellMar>
    </w:tblPr>
  </w:style>
  <w:style w:type="table" w:styleId="aff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color w:val="000000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Revisin">
    <w:name w:val="Revision"/>
    <w:hidden w:val="1"/>
    <w:uiPriority w:val="99"/>
    <w:semiHidden w:val="1"/>
    <w:rsid w:val="00701D75"/>
    <w:pPr>
      <w:spacing w:after="0" w:line="240" w:lineRule="auto"/>
    </w:pPr>
    <w:rPr>
      <w:color w:val="00000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57C74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57C74"/>
    <w:rPr>
      <w:b w:val="1"/>
      <w:bCs w:val="1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4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B5Bkh+GwXOKdwfsM0c3hieubdQ==">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2022-07-14T13:02:00Z</dcterms:created>
  <dc:creator>mariaelena</dc:creator>
</cp:coreProperties>
</file>