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902F8" w14:textId="02490E2D" w:rsidR="00CE0038" w:rsidRPr="00CE0038" w:rsidRDefault="002F2D00" w:rsidP="00CE0038">
      <w:pPr>
        <w:jc w:val="center"/>
        <w:rPr>
          <w:rFonts w:ascii="Calibri" w:eastAsia="Times New Roman" w:hAnsi="Calibri" w:cs="Calibri"/>
          <w:b/>
          <w:bCs/>
          <w:color w:val="000000"/>
          <w:sz w:val="28"/>
          <w:szCs w:val="28"/>
          <w:lang w:eastAsia="es-AR"/>
        </w:rPr>
      </w:pPr>
      <w:r w:rsidRPr="002F2D00">
        <w:rPr>
          <w:rFonts w:ascii="Arial" w:eastAsia="Calibri" w:hAnsi="Arial" w:cs="Arial"/>
          <w:b/>
          <w:sz w:val="28"/>
          <w:szCs w:val="28"/>
        </w:rPr>
        <w:t xml:space="preserve">Instructivo SIGEVA </w:t>
      </w:r>
      <w:r w:rsidRPr="002F2D00">
        <w:rPr>
          <w:rFonts w:ascii="Arial" w:eastAsia="Calibri" w:hAnsi="Arial" w:cs="Arial"/>
          <w:b/>
          <w:sz w:val="28"/>
          <w:szCs w:val="28"/>
        </w:rPr>
        <w:br/>
      </w:r>
      <w:r w:rsidR="00CE0038" w:rsidRPr="00CE0038">
        <w:rPr>
          <w:rFonts w:ascii="Calibri" w:eastAsia="Times New Roman" w:hAnsi="Calibri" w:cs="Calibri"/>
          <w:b/>
          <w:bCs/>
          <w:color w:val="000000"/>
          <w:sz w:val="28"/>
          <w:szCs w:val="28"/>
          <w:lang w:eastAsia="es-AR"/>
        </w:rPr>
        <w:t xml:space="preserve">CONCURSO DE </w:t>
      </w:r>
      <w:r w:rsidR="00E731F9">
        <w:rPr>
          <w:rFonts w:ascii="Calibri" w:eastAsia="Times New Roman" w:hAnsi="Calibri" w:cs="Calibri"/>
          <w:b/>
          <w:bCs/>
          <w:color w:val="000000"/>
          <w:sz w:val="28"/>
          <w:szCs w:val="28"/>
          <w:lang w:eastAsia="es-AR"/>
        </w:rPr>
        <w:t xml:space="preserve">BECAS </w:t>
      </w:r>
      <w:r w:rsidR="00F428EE">
        <w:rPr>
          <w:rFonts w:ascii="Calibri" w:eastAsia="Times New Roman" w:hAnsi="Calibri" w:cs="Calibri"/>
          <w:b/>
          <w:bCs/>
          <w:color w:val="000000"/>
          <w:sz w:val="28"/>
          <w:szCs w:val="28"/>
          <w:lang w:eastAsia="es-AR"/>
        </w:rPr>
        <w:t>DE ENTRENAMIENTO</w:t>
      </w:r>
      <w:r w:rsidR="00E731F9">
        <w:rPr>
          <w:rFonts w:ascii="Calibri" w:eastAsia="Times New Roman" w:hAnsi="Calibri" w:cs="Calibri"/>
          <w:b/>
          <w:bCs/>
          <w:color w:val="000000"/>
          <w:sz w:val="28"/>
          <w:szCs w:val="28"/>
          <w:lang w:eastAsia="es-AR"/>
        </w:rPr>
        <w:t xml:space="preserve"> </w:t>
      </w:r>
      <w:r w:rsidR="00116EDF">
        <w:rPr>
          <w:rFonts w:ascii="Calibri" w:eastAsia="Times New Roman" w:hAnsi="Calibri" w:cs="Calibri"/>
          <w:b/>
          <w:bCs/>
          <w:color w:val="000000"/>
          <w:sz w:val="28"/>
          <w:szCs w:val="28"/>
          <w:lang w:eastAsia="es-AR"/>
        </w:rPr>
        <w:t xml:space="preserve">ORIENTADAS PARA CHACRAS EXPERIMENTALES DEL MINISTERIO DE DESARROLLO AGRARIO DE LA PROVINCIA DE BUENOS AIRES </w:t>
      </w:r>
      <w:r w:rsidR="00E731F9">
        <w:rPr>
          <w:rFonts w:ascii="Calibri" w:eastAsia="Times New Roman" w:hAnsi="Calibri" w:cs="Calibri"/>
          <w:b/>
          <w:bCs/>
          <w:color w:val="000000"/>
          <w:sz w:val="28"/>
          <w:szCs w:val="28"/>
          <w:lang w:eastAsia="es-AR"/>
        </w:rPr>
        <w:t>202</w:t>
      </w:r>
      <w:r w:rsidR="00116EDF">
        <w:rPr>
          <w:rFonts w:ascii="Calibri" w:eastAsia="Times New Roman" w:hAnsi="Calibri" w:cs="Calibri"/>
          <w:b/>
          <w:bCs/>
          <w:color w:val="000000"/>
          <w:sz w:val="28"/>
          <w:szCs w:val="28"/>
          <w:lang w:eastAsia="es-AR"/>
        </w:rPr>
        <w:t>6</w:t>
      </w:r>
    </w:p>
    <w:p w14:paraId="1CD9126D" w14:textId="77777777" w:rsidR="002F2D00" w:rsidRPr="002F2D00" w:rsidRDefault="002F2D00" w:rsidP="002F2D00">
      <w:pPr>
        <w:spacing w:after="200" w:line="276" w:lineRule="auto"/>
        <w:rPr>
          <w:rFonts w:ascii="Arial" w:eastAsia="Calibri" w:hAnsi="Arial" w:cs="Arial"/>
          <w:b/>
          <w:sz w:val="28"/>
          <w:szCs w:val="28"/>
          <w:u w:val="single"/>
        </w:rPr>
      </w:pPr>
    </w:p>
    <w:p w14:paraId="4EA49F70" w14:textId="77777777" w:rsidR="002F2D00" w:rsidRPr="002F2D00" w:rsidRDefault="002F2D00" w:rsidP="002F2D00">
      <w:pPr>
        <w:numPr>
          <w:ilvl w:val="0"/>
          <w:numId w:val="2"/>
        </w:numPr>
        <w:spacing w:after="200" w:line="276" w:lineRule="auto"/>
        <w:ind w:left="284"/>
        <w:contextualSpacing/>
        <w:rPr>
          <w:rFonts w:ascii="Arial" w:eastAsia="Calibri" w:hAnsi="Arial" w:cs="Arial"/>
          <w:b/>
          <w:sz w:val="24"/>
          <w:szCs w:val="24"/>
          <w:u w:val="single"/>
          <w:lang w:val="es-ES"/>
        </w:rPr>
      </w:pPr>
      <w:r w:rsidRPr="002F2D00">
        <w:rPr>
          <w:rFonts w:ascii="Arial" w:eastAsia="Calibri" w:hAnsi="Arial" w:cs="Arial"/>
          <w:b/>
          <w:sz w:val="24"/>
          <w:szCs w:val="24"/>
          <w:u w:val="single"/>
          <w:lang w:val="es-ES"/>
        </w:rPr>
        <w:t>Postulación al concurso:</w:t>
      </w:r>
      <w:r w:rsidRPr="002F2D00">
        <w:rPr>
          <w:rFonts w:ascii="Arial" w:eastAsia="Calibri" w:hAnsi="Arial" w:cs="Arial"/>
          <w:b/>
          <w:sz w:val="24"/>
          <w:szCs w:val="24"/>
          <w:u w:val="single"/>
          <w:lang w:val="es-ES"/>
        </w:rPr>
        <w:br/>
      </w:r>
    </w:p>
    <w:p w14:paraId="1C855C3D" w14:textId="77777777" w:rsidR="002F2D00" w:rsidRPr="002F2D00" w:rsidRDefault="002F2D00" w:rsidP="002F2D00">
      <w:pPr>
        <w:numPr>
          <w:ilvl w:val="0"/>
          <w:numId w:val="3"/>
        </w:numPr>
        <w:spacing w:after="200" w:line="276" w:lineRule="auto"/>
        <w:ind w:left="709" w:hanging="283"/>
        <w:contextualSpacing/>
        <w:jc w:val="both"/>
        <w:rPr>
          <w:rFonts w:ascii="Arial" w:eastAsia="Calibri" w:hAnsi="Arial" w:cs="Arial"/>
          <w:i/>
          <w:color w:val="0563C1"/>
          <w:u w:val="single"/>
          <w:lang w:val="es-ES"/>
        </w:rPr>
      </w:pPr>
      <w:r w:rsidRPr="002F2D00">
        <w:rPr>
          <w:rFonts w:ascii="Arial" w:eastAsia="Calibri" w:hAnsi="Arial" w:cs="Arial"/>
          <w:lang w:val="es-ES"/>
        </w:rPr>
        <w:t xml:space="preserve">Ingresar con su usuario y contraseña en </w:t>
      </w:r>
      <w:hyperlink r:id="rId8" w:history="1">
        <w:r w:rsidRPr="002F2D00">
          <w:rPr>
            <w:rFonts w:ascii="Arial" w:eastAsia="Calibri" w:hAnsi="Arial" w:cs="Arial"/>
            <w:color w:val="0563C1"/>
            <w:u w:val="single"/>
            <w:lang w:val="es-ES"/>
          </w:rPr>
          <w:t>https://cic.sigeva.gob.ar/</w:t>
        </w:r>
      </w:hyperlink>
      <w:r w:rsidRPr="002F2D00">
        <w:rPr>
          <w:rFonts w:ascii="Arial" w:eastAsia="Calibri" w:hAnsi="Arial" w:cs="Arial"/>
          <w:i/>
          <w:color w:val="0563C1"/>
          <w:u w:val="single"/>
          <w:lang w:val="es-ES"/>
        </w:rPr>
        <w:t>(Si aún no posee usuario en SIGEVA-CIC, ver punto 3 del presente instructivo)</w:t>
      </w:r>
    </w:p>
    <w:p w14:paraId="43304DC0" w14:textId="77777777" w:rsidR="002F2D00" w:rsidRPr="002F2D00" w:rsidRDefault="002F2D00" w:rsidP="002F2D00">
      <w:pPr>
        <w:spacing w:after="200" w:line="276" w:lineRule="auto"/>
        <w:ind w:left="720" w:firstLine="426"/>
        <w:contextualSpacing/>
        <w:jc w:val="both"/>
        <w:rPr>
          <w:rFonts w:ascii="Arial" w:eastAsia="Calibri" w:hAnsi="Arial" w:cs="Arial"/>
          <w:i/>
          <w:color w:val="0563C1"/>
          <w:u w:val="single"/>
          <w:lang w:val="es-ES"/>
        </w:rPr>
      </w:pPr>
    </w:p>
    <w:p w14:paraId="2F23A46E" w14:textId="77777777" w:rsidR="002F2D00" w:rsidRPr="002F2D00" w:rsidRDefault="002F2D00" w:rsidP="002F2D00">
      <w:pPr>
        <w:numPr>
          <w:ilvl w:val="0"/>
          <w:numId w:val="3"/>
        </w:numPr>
        <w:spacing w:after="200" w:line="276" w:lineRule="auto"/>
        <w:ind w:firstLine="426"/>
        <w:contextualSpacing/>
        <w:jc w:val="both"/>
        <w:rPr>
          <w:rFonts w:ascii="Arial" w:eastAsia="Calibri" w:hAnsi="Arial" w:cs="Arial"/>
          <w:i/>
          <w:color w:val="0563C1"/>
          <w:u w:val="single"/>
          <w:lang w:val="es-ES"/>
        </w:rPr>
      </w:pPr>
      <w:r w:rsidRPr="002F2D00">
        <w:rPr>
          <w:rFonts w:ascii="Arial" w:eastAsia="Calibri" w:hAnsi="Arial" w:cs="Arial"/>
          <w:lang w:val="es-ES"/>
        </w:rPr>
        <w:t>Ingresar en “</w:t>
      </w:r>
      <w:r w:rsidRPr="002F2D00">
        <w:rPr>
          <w:rFonts w:ascii="Arial" w:eastAsia="Calibri" w:hAnsi="Arial" w:cs="Arial"/>
          <w:b/>
          <w:lang w:val="es-ES"/>
        </w:rPr>
        <w:t>Usuario/Presentación Solicitud”</w:t>
      </w:r>
    </w:p>
    <w:p w14:paraId="0567D619" w14:textId="77777777" w:rsidR="002F2D00" w:rsidRPr="002F2D00" w:rsidRDefault="002F2D00" w:rsidP="002F2D00">
      <w:pPr>
        <w:spacing w:after="200" w:line="276" w:lineRule="auto"/>
        <w:ind w:left="720" w:firstLine="426"/>
        <w:contextualSpacing/>
        <w:rPr>
          <w:rFonts w:ascii="Arial" w:eastAsia="Calibri" w:hAnsi="Arial" w:cs="Arial"/>
          <w:b/>
          <w:lang w:val="es-ES"/>
        </w:rPr>
      </w:pPr>
    </w:p>
    <w:p w14:paraId="7B8D3127" w14:textId="77777777" w:rsidR="002F2D00" w:rsidRPr="002F2D00" w:rsidRDefault="002F2D00" w:rsidP="002F2D00">
      <w:pPr>
        <w:numPr>
          <w:ilvl w:val="0"/>
          <w:numId w:val="3"/>
        </w:numPr>
        <w:spacing w:after="200" w:line="276" w:lineRule="auto"/>
        <w:ind w:firstLine="426"/>
        <w:contextualSpacing/>
        <w:jc w:val="both"/>
        <w:rPr>
          <w:rFonts w:ascii="Arial" w:eastAsia="Calibri" w:hAnsi="Arial" w:cs="Arial"/>
          <w:lang w:val="es-ES"/>
        </w:rPr>
      </w:pPr>
      <w:r w:rsidRPr="002F2D00">
        <w:rPr>
          <w:rFonts w:ascii="Arial" w:eastAsia="Calibri" w:hAnsi="Arial" w:cs="Arial"/>
          <w:lang w:val="es-ES"/>
        </w:rPr>
        <w:t>Luego vaya al Menú “Convocatorias” y submenú “Convocatorias Vigentes”.</w:t>
      </w:r>
    </w:p>
    <w:p w14:paraId="72A3AE95" w14:textId="77777777" w:rsidR="002F2D00" w:rsidRPr="002F2D00" w:rsidRDefault="002F2D00" w:rsidP="002F2D00">
      <w:pPr>
        <w:spacing w:after="200" w:line="276" w:lineRule="auto"/>
        <w:ind w:left="720"/>
        <w:contextualSpacing/>
        <w:jc w:val="both"/>
        <w:rPr>
          <w:rFonts w:ascii="Arial" w:eastAsia="Calibri" w:hAnsi="Arial" w:cs="Arial"/>
          <w:lang w:val="es-ES"/>
        </w:rPr>
      </w:pPr>
    </w:p>
    <w:p w14:paraId="0C6D8F6E" w14:textId="03A4CA9B" w:rsidR="002F2D00" w:rsidRPr="002F2D00" w:rsidRDefault="001D1239" w:rsidP="002F2D00">
      <w:pPr>
        <w:spacing w:after="200" w:line="276" w:lineRule="auto"/>
        <w:ind w:left="720"/>
        <w:contextualSpacing/>
        <w:jc w:val="both"/>
        <w:rPr>
          <w:rFonts w:ascii="Arial" w:eastAsia="Calibri" w:hAnsi="Arial" w:cs="Arial"/>
          <w:lang w:val="es-ES"/>
        </w:rPr>
      </w:pPr>
      <w:r>
        <w:rPr>
          <w:rFonts w:ascii="Arial" w:eastAsia="Calibri" w:hAnsi="Arial" w:cs="Arial"/>
          <w:noProof/>
          <w:lang w:eastAsia="es-AR"/>
        </w:rPr>
        <w:drawing>
          <wp:inline distT="0" distB="0" distL="0" distR="0" wp14:anchorId="20B0FC60" wp14:editId="48451A91">
            <wp:extent cx="5867400" cy="27144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1047" cy="2725430"/>
                    </a:xfrm>
                    <a:prstGeom prst="rect">
                      <a:avLst/>
                    </a:prstGeom>
                    <a:noFill/>
                    <a:ln>
                      <a:noFill/>
                    </a:ln>
                  </pic:spPr>
                </pic:pic>
              </a:graphicData>
            </a:graphic>
          </wp:inline>
        </w:drawing>
      </w:r>
    </w:p>
    <w:p w14:paraId="622427D4" w14:textId="77777777" w:rsidR="002F2D00" w:rsidRPr="002F2D00" w:rsidRDefault="002F2D00" w:rsidP="002F2D00">
      <w:pPr>
        <w:spacing w:after="200" w:line="276" w:lineRule="auto"/>
        <w:ind w:left="720"/>
        <w:contextualSpacing/>
        <w:jc w:val="both"/>
        <w:rPr>
          <w:rFonts w:ascii="Arial" w:eastAsia="Calibri" w:hAnsi="Arial" w:cs="Arial"/>
          <w:lang w:val="es-ES"/>
        </w:rPr>
      </w:pPr>
    </w:p>
    <w:p w14:paraId="2018EB0D" w14:textId="77777777" w:rsidR="002F2D00" w:rsidRPr="002F2D00" w:rsidRDefault="002F2D00" w:rsidP="002F2D00">
      <w:pPr>
        <w:spacing w:after="200" w:line="276" w:lineRule="auto"/>
        <w:ind w:left="720"/>
        <w:contextualSpacing/>
        <w:jc w:val="both"/>
        <w:rPr>
          <w:rFonts w:ascii="Arial" w:eastAsia="Calibri" w:hAnsi="Arial" w:cs="Arial"/>
          <w:lang w:val="es-ES"/>
        </w:rPr>
      </w:pPr>
    </w:p>
    <w:p w14:paraId="76FE0EF0" w14:textId="37710256" w:rsidR="002F2D00" w:rsidRPr="00F428EE" w:rsidRDefault="00E41D75" w:rsidP="00F428EE">
      <w:pPr>
        <w:jc w:val="both"/>
        <w:rPr>
          <w:rFonts w:ascii="Arial" w:eastAsia="Calibri" w:hAnsi="Arial" w:cs="Arial"/>
          <w:lang w:val="es-ES"/>
        </w:rPr>
      </w:pPr>
      <w:r>
        <w:rPr>
          <w:rFonts w:ascii="Arial" w:eastAsia="Calibri" w:hAnsi="Arial" w:cs="Arial"/>
          <w:lang w:val="es-ES"/>
        </w:rPr>
        <w:t xml:space="preserve"> </w:t>
      </w:r>
      <w:r w:rsidR="002F2D00" w:rsidRPr="00F428EE">
        <w:rPr>
          <w:rFonts w:ascii="Arial" w:eastAsia="Calibri" w:hAnsi="Arial" w:cs="Arial"/>
          <w:lang w:val="es-ES"/>
        </w:rPr>
        <w:t xml:space="preserve">Seleccione </w:t>
      </w:r>
      <w:r w:rsidR="002F2D00" w:rsidRPr="00F428EE">
        <w:rPr>
          <w:rFonts w:ascii="Arial" w:eastAsia="Calibri" w:hAnsi="Arial" w:cs="Arial"/>
          <w:b/>
          <w:lang w:val="es-ES"/>
        </w:rPr>
        <w:t>“Beca” / “</w:t>
      </w:r>
      <w:r w:rsidR="00F428EE" w:rsidRPr="00F428EE">
        <w:rPr>
          <w:rFonts w:ascii="Arial" w:eastAsia="Calibri" w:hAnsi="Arial" w:cs="Arial"/>
          <w:b/>
          <w:lang w:val="es-ES"/>
        </w:rPr>
        <w:t>BENTRE26</w:t>
      </w:r>
      <w:r w:rsidR="00116EDF" w:rsidRPr="00F428EE">
        <w:rPr>
          <w:rFonts w:ascii="Arial" w:eastAsia="Calibri" w:hAnsi="Arial" w:cs="Arial"/>
          <w:b/>
          <w:lang w:val="es-ES"/>
        </w:rPr>
        <w:t xml:space="preserve"> MDA</w:t>
      </w:r>
      <w:r w:rsidR="00E13906" w:rsidRPr="00F428EE">
        <w:rPr>
          <w:rFonts w:ascii="Arial" w:eastAsia="Calibri" w:hAnsi="Arial" w:cs="Arial"/>
          <w:b/>
          <w:lang w:val="es-ES"/>
        </w:rPr>
        <w:t xml:space="preserve"> </w:t>
      </w:r>
      <w:r w:rsidR="002F2D00" w:rsidRPr="00F428EE">
        <w:rPr>
          <w:rFonts w:ascii="Arial" w:eastAsia="Calibri" w:hAnsi="Arial" w:cs="Arial"/>
          <w:b/>
          <w:lang w:val="es-ES"/>
        </w:rPr>
        <w:t xml:space="preserve">– </w:t>
      </w:r>
      <w:r w:rsidR="00F428EE" w:rsidRPr="00F428EE">
        <w:rPr>
          <w:rFonts w:ascii="Arial" w:eastAsia="Times New Roman" w:hAnsi="Arial" w:cs="Arial"/>
          <w:b/>
          <w:bCs/>
          <w:lang w:eastAsia="es-AR"/>
        </w:rPr>
        <w:t>Becas de Entrenamiento - BENTRE26 MDA</w:t>
      </w:r>
      <w:r w:rsidR="002F2D00" w:rsidRPr="00F428EE">
        <w:rPr>
          <w:rFonts w:ascii="Arial" w:eastAsia="Calibri" w:hAnsi="Arial" w:cs="Arial"/>
          <w:b/>
          <w:lang w:val="es-ES"/>
        </w:rPr>
        <w:t>”</w:t>
      </w:r>
      <w:r w:rsidR="002F2D00" w:rsidRPr="00F428EE">
        <w:rPr>
          <w:rFonts w:ascii="Arial" w:eastAsia="Calibri" w:hAnsi="Arial" w:cs="Arial"/>
          <w:lang w:val="es-ES"/>
        </w:rPr>
        <w:t xml:space="preserve"> y haga clic en </w:t>
      </w:r>
      <w:r w:rsidR="002F2D00" w:rsidRPr="00F428EE">
        <w:rPr>
          <w:rFonts w:ascii="Arial" w:eastAsia="Calibri" w:hAnsi="Arial" w:cs="Arial"/>
          <w:b/>
          <w:lang w:val="es-ES"/>
        </w:rPr>
        <w:t>Postular</w:t>
      </w:r>
      <w:r w:rsidR="002F2D00" w:rsidRPr="00F428EE">
        <w:rPr>
          <w:rFonts w:ascii="Arial" w:eastAsia="Calibri" w:hAnsi="Arial" w:cs="Arial"/>
          <w:lang w:val="es-ES"/>
        </w:rPr>
        <w:t>.</w:t>
      </w:r>
    </w:p>
    <w:p w14:paraId="2CEC0EB4" w14:textId="77777777" w:rsidR="002F2D00" w:rsidRPr="00F428EE" w:rsidRDefault="002F2D00" w:rsidP="002F2D00">
      <w:pPr>
        <w:spacing w:after="200" w:line="276" w:lineRule="auto"/>
        <w:ind w:left="720"/>
        <w:contextualSpacing/>
        <w:jc w:val="both"/>
        <w:rPr>
          <w:rFonts w:ascii="Arial" w:eastAsia="Calibri" w:hAnsi="Arial" w:cs="Arial"/>
          <w:lang w:val="es-ES"/>
        </w:rPr>
      </w:pPr>
    </w:p>
    <w:p w14:paraId="76FCE7F4" w14:textId="77777777" w:rsidR="002F2D00" w:rsidRDefault="002F2D00" w:rsidP="002F2D00">
      <w:pPr>
        <w:spacing w:after="200" w:line="276" w:lineRule="auto"/>
        <w:ind w:left="720"/>
        <w:contextualSpacing/>
        <w:jc w:val="both"/>
        <w:rPr>
          <w:rFonts w:ascii="Arial" w:eastAsia="Calibri" w:hAnsi="Arial" w:cs="Arial"/>
          <w:lang w:val="es-ES"/>
        </w:rPr>
      </w:pPr>
    </w:p>
    <w:p w14:paraId="5F5B704D" w14:textId="77777777" w:rsidR="002F2D00" w:rsidRDefault="002F2D00" w:rsidP="002F2D00">
      <w:pPr>
        <w:spacing w:after="200" w:line="276" w:lineRule="auto"/>
        <w:ind w:left="720"/>
        <w:contextualSpacing/>
        <w:jc w:val="both"/>
        <w:rPr>
          <w:rFonts w:ascii="Arial" w:eastAsia="Calibri" w:hAnsi="Arial" w:cs="Arial"/>
          <w:lang w:val="es-ES"/>
        </w:rPr>
      </w:pPr>
    </w:p>
    <w:p w14:paraId="51F03322" w14:textId="77777777" w:rsidR="002F2D00" w:rsidRPr="002F2D00" w:rsidRDefault="002F2D00" w:rsidP="002F2D00">
      <w:pPr>
        <w:spacing w:after="200" w:line="276" w:lineRule="auto"/>
        <w:ind w:left="720"/>
        <w:contextualSpacing/>
        <w:jc w:val="both"/>
        <w:rPr>
          <w:rFonts w:ascii="Arial" w:eastAsia="Calibri" w:hAnsi="Arial" w:cs="Arial"/>
          <w:lang w:val="es-ES"/>
        </w:rPr>
      </w:pPr>
    </w:p>
    <w:p w14:paraId="06E66E2E" w14:textId="77777777" w:rsidR="002F2D00" w:rsidRPr="002F2D00" w:rsidRDefault="002F2D00" w:rsidP="002F2D00">
      <w:pPr>
        <w:spacing w:after="200" w:line="276" w:lineRule="auto"/>
        <w:jc w:val="both"/>
        <w:rPr>
          <w:rFonts w:ascii="Arial" w:eastAsia="Calibri" w:hAnsi="Arial" w:cs="Arial"/>
        </w:rPr>
      </w:pPr>
    </w:p>
    <w:p w14:paraId="511D917C" w14:textId="77777777" w:rsidR="002F2D00" w:rsidRPr="002F2D00" w:rsidRDefault="002F2D00" w:rsidP="002F2D00">
      <w:pPr>
        <w:spacing w:after="200" w:line="276" w:lineRule="auto"/>
        <w:jc w:val="both"/>
        <w:rPr>
          <w:rFonts w:ascii="Arial" w:eastAsia="Calibri" w:hAnsi="Arial" w:cs="Arial"/>
          <w:b/>
        </w:rPr>
      </w:pPr>
    </w:p>
    <w:p w14:paraId="7663136A" w14:textId="77777777" w:rsidR="002F2D00" w:rsidRPr="002F2D00" w:rsidRDefault="002F2D00" w:rsidP="002F2D00">
      <w:pPr>
        <w:spacing w:after="200" w:line="276" w:lineRule="auto"/>
        <w:jc w:val="both"/>
        <w:rPr>
          <w:rFonts w:ascii="Arial" w:eastAsia="Calibri" w:hAnsi="Arial" w:cs="Arial"/>
          <w:b/>
        </w:rPr>
      </w:pPr>
    </w:p>
    <w:p w14:paraId="62231029" w14:textId="77777777" w:rsidR="00F428EE" w:rsidRDefault="00F428EE" w:rsidP="002F2D00">
      <w:pPr>
        <w:spacing w:after="200" w:line="276" w:lineRule="auto"/>
        <w:jc w:val="both"/>
        <w:rPr>
          <w:rFonts w:ascii="Arial" w:eastAsia="Calibri" w:hAnsi="Arial" w:cs="Arial"/>
          <w:b/>
          <w:noProof/>
        </w:rPr>
      </w:pPr>
    </w:p>
    <w:p w14:paraId="2365909C" w14:textId="77777777" w:rsidR="00F428EE" w:rsidRDefault="00F428EE" w:rsidP="002F2D00">
      <w:pPr>
        <w:spacing w:after="200" w:line="276" w:lineRule="auto"/>
        <w:jc w:val="both"/>
        <w:rPr>
          <w:rFonts w:ascii="Arial" w:eastAsia="Calibri" w:hAnsi="Arial" w:cs="Arial"/>
          <w:b/>
          <w:noProof/>
        </w:rPr>
      </w:pPr>
    </w:p>
    <w:p w14:paraId="5B5F99C6" w14:textId="77777777" w:rsidR="00F428EE" w:rsidRDefault="00F428EE" w:rsidP="00F428EE">
      <w:pPr>
        <w:spacing w:after="200" w:line="276" w:lineRule="auto"/>
        <w:contextualSpacing/>
        <w:jc w:val="both"/>
        <w:rPr>
          <w:rFonts w:ascii="Arial" w:eastAsia="Calibri" w:hAnsi="Arial" w:cs="Arial"/>
          <w:lang w:val="es-ES"/>
        </w:rPr>
      </w:pPr>
      <w:r w:rsidRPr="002F2D00">
        <w:rPr>
          <w:rFonts w:ascii="Arial" w:eastAsia="Calibri" w:hAnsi="Arial" w:cs="Arial"/>
          <w:lang w:val="es-ES"/>
        </w:rPr>
        <w:lastRenderedPageBreak/>
        <w:t>Se mostrará la siguiente pantalla:</w:t>
      </w:r>
    </w:p>
    <w:p w14:paraId="09534A8C" w14:textId="77777777" w:rsidR="00F428EE" w:rsidRDefault="00F428EE" w:rsidP="002F2D00">
      <w:pPr>
        <w:spacing w:after="200" w:line="276" w:lineRule="auto"/>
        <w:jc w:val="both"/>
        <w:rPr>
          <w:rFonts w:ascii="Arial" w:eastAsia="Calibri" w:hAnsi="Arial" w:cs="Arial"/>
          <w:b/>
          <w:noProof/>
        </w:rPr>
      </w:pPr>
    </w:p>
    <w:p w14:paraId="51ECD3C0" w14:textId="28EF9951" w:rsidR="002F2D00" w:rsidRPr="002F2D00" w:rsidRDefault="00302F03" w:rsidP="002F2D00">
      <w:pPr>
        <w:spacing w:after="200" w:line="276" w:lineRule="auto"/>
        <w:jc w:val="both"/>
        <w:rPr>
          <w:rFonts w:ascii="Arial" w:eastAsia="Calibri" w:hAnsi="Arial" w:cs="Arial"/>
          <w:b/>
        </w:rPr>
      </w:pPr>
      <w:r>
        <w:rPr>
          <w:rFonts w:ascii="Arial" w:eastAsia="Calibri" w:hAnsi="Arial" w:cs="Arial"/>
          <w:b/>
          <w:noProof/>
          <w:lang w:eastAsia="es-AR"/>
        </w:rPr>
        <w:drawing>
          <wp:inline distT="0" distB="0" distL="0" distR="0" wp14:anchorId="3AC447B5" wp14:editId="5525DF2D">
            <wp:extent cx="6391275" cy="67913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1275" cy="6791325"/>
                    </a:xfrm>
                    <a:prstGeom prst="rect">
                      <a:avLst/>
                    </a:prstGeom>
                    <a:noFill/>
                    <a:ln>
                      <a:noFill/>
                    </a:ln>
                  </pic:spPr>
                </pic:pic>
              </a:graphicData>
            </a:graphic>
          </wp:inline>
        </w:drawing>
      </w:r>
      <w:bookmarkStart w:id="0" w:name="_GoBack"/>
      <w:bookmarkEnd w:id="0"/>
    </w:p>
    <w:p w14:paraId="05844B8A" w14:textId="77777777" w:rsidR="002F2D00" w:rsidRPr="002F2D00" w:rsidRDefault="002F2D00" w:rsidP="002F2D00">
      <w:pPr>
        <w:spacing w:after="200" w:line="276" w:lineRule="auto"/>
        <w:jc w:val="both"/>
        <w:rPr>
          <w:rFonts w:ascii="Arial" w:eastAsia="Calibri" w:hAnsi="Arial" w:cs="Arial"/>
          <w:b/>
          <w:noProof/>
          <w:lang w:eastAsia="es-ES"/>
        </w:rPr>
      </w:pPr>
    </w:p>
    <w:p w14:paraId="18A772A0" w14:textId="77777777" w:rsidR="002F2D00" w:rsidRPr="002F2D00" w:rsidRDefault="002F2D00" w:rsidP="002F2D00">
      <w:pPr>
        <w:numPr>
          <w:ilvl w:val="0"/>
          <w:numId w:val="6"/>
        </w:numPr>
        <w:spacing w:after="200" w:line="276" w:lineRule="auto"/>
        <w:contextualSpacing/>
        <w:jc w:val="both"/>
        <w:rPr>
          <w:rFonts w:ascii="Arial" w:eastAsia="Calibri" w:hAnsi="Arial" w:cs="Arial"/>
          <w:lang w:val="es-ES"/>
        </w:rPr>
      </w:pPr>
      <w:r w:rsidRPr="002F2D00">
        <w:rPr>
          <w:rFonts w:ascii="Arial" w:eastAsia="Calibri" w:hAnsi="Arial" w:cs="Arial"/>
          <w:lang w:val="es-ES"/>
        </w:rPr>
        <w:t>En esta pantalla, deberá ir completando los campos en la sección de “</w:t>
      </w:r>
      <w:r w:rsidRPr="002F2D00">
        <w:rPr>
          <w:rFonts w:ascii="Arial" w:eastAsia="Calibri" w:hAnsi="Arial" w:cs="Arial"/>
          <w:b/>
          <w:lang w:val="es-ES"/>
        </w:rPr>
        <w:t>Solicitud</w:t>
      </w:r>
      <w:r w:rsidRPr="002F2D00">
        <w:rPr>
          <w:rFonts w:ascii="Arial" w:eastAsia="Calibri" w:hAnsi="Arial" w:cs="Arial"/>
          <w:lang w:val="es-ES"/>
        </w:rPr>
        <w:t>” hasta que el Estado en cada uno de ellos sea “</w:t>
      </w:r>
      <w:r w:rsidRPr="002F2D00">
        <w:rPr>
          <w:rFonts w:ascii="Arial" w:eastAsia="Calibri" w:hAnsi="Arial" w:cs="Arial"/>
          <w:b/>
          <w:lang w:val="es-ES"/>
        </w:rPr>
        <w:t>OK</w:t>
      </w:r>
      <w:r w:rsidRPr="002F2D00">
        <w:rPr>
          <w:rFonts w:ascii="Arial" w:eastAsia="Calibri" w:hAnsi="Arial" w:cs="Arial"/>
          <w:lang w:val="es-ES"/>
        </w:rPr>
        <w:t xml:space="preserve">” o </w:t>
      </w:r>
      <w:r w:rsidRPr="002F2D00">
        <w:rPr>
          <w:rFonts w:ascii="Arial" w:eastAsia="Calibri" w:hAnsi="Arial" w:cs="Arial"/>
          <w:b/>
          <w:lang w:val="es-ES"/>
        </w:rPr>
        <w:t>“Con Datos”</w:t>
      </w:r>
    </w:p>
    <w:p w14:paraId="6AE5272F" w14:textId="77777777" w:rsidR="002F2D00" w:rsidRPr="002F2D00" w:rsidRDefault="002F2D00" w:rsidP="002F2D00">
      <w:pPr>
        <w:spacing w:after="200" w:line="276" w:lineRule="auto"/>
        <w:ind w:left="720"/>
        <w:contextualSpacing/>
        <w:jc w:val="both"/>
        <w:rPr>
          <w:rFonts w:ascii="Arial" w:eastAsia="Calibri" w:hAnsi="Arial" w:cs="Arial"/>
          <w:lang w:val="es-ES"/>
        </w:rPr>
      </w:pPr>
    </w:p>
    <w:p w14:paraId="741D25B7" w14:textId="77777777" w:rsidR="002F2D00" w:rsidRPr="002F2D00" w:rsidRDefault="002F2D00" w:rsidP="002F2D00">
      <w:pPr>
        <w:numPr>
          <w:ilvl w:val="0"/>
          <w:numId w:val="6"/>
        </w:numPr>
        <w:spacing w:after="200" w:line="276" w:lineRule="auto"/>
        <w:contextualSpacing/>
        <w:jc w:val="both"/>
        <w:rPr>
          <w:rFonts w:ascii="Arial" w:eastAsia="Calibri" w:hAnsi="Arial" w:cs="Arial"/>
          <w:lang w:val="es-ES"/>
        </w:rPr>
      </w:pPr>
      <w:r w:rsidRPr="002F2D00">
        <w:rPr>
          <w:rFonts w:ascii="Arial" w:eastAsia="Calibri" w:hAnsi="Arial" w:cs="Arial"/>
          <w:lang w:val="es-ES"/>
        </w:rPr>
        <w:t>Completar los campos en la sección “</w:t>
      </w:r>
      <w:r w:rsidRPr="002F2D00">
        <w:rPr>
          <w:rFonts w:ascii="Arial" w:eastAsia="Calibri" w:hAnsi="Arial" w:cs="Arial"/>
          <w:b/>
          <w:lang w:val="es-ES"/>
        </w:rPr>
        <w:t>Trayectoria</w:t>
      </w:r>
      <w:r w:rsidRPr="002F2D00">
        <w:rPr>
          <w:rFonts w:ascii="Arial" w:eastAsia="Calibri" w:hAnsi="Arial" w:cs="Arial"/>
          <w:lang w:val="es-ES"/>
        </w:rPr>
        <w:t xml:space="preserve">” (en esta sección, los Estados pueden variar entre “Sin datos”, “Con datos” y “OK”; esto dependerá de los datos que sean cargados en el </w:t>
      </w:r>
      <w:r w:rsidRPr="002F2D00">
        <w:rPr>
          <w:rFonts w:ascii="Arial" w:eastAsia="Calibri" w:hAnsi="Arial" w:cs="Arial"/>
          <w:lang w:val="es-ES"/>
        </w:rPr>
        <w:lastRenderedPageBreak/>
        <w:t>SIGEVA de acuerdo a la trayectoria de cada postulante). Es decir, no es necesario para enviar la solicitud que en esta sección todos los campos tengan el Estado “OK”.</w:t>
      </w:r>
    </w:p>
    <w:p w14:paraId="1D3CD033" w14:textId="77777777" w:rsidR="002F2D00" w:rsidRPr="002F2D00" w:rsidRDefault="002F2D00" w:rsidP="002F2D00">
      <w:pPr>
        <w:spacing w:after="200" w:line="276" w:lineRule="auto"/>
        <w:ind w:left="720"/>
        <w:contextualSpacing/>
        <w:rPr>
          <w:rFonts w:ascii="Arial" w:eastAsia="Calibri" w:hAnsi="Arial" w:cs="Arial"/>
          <w:lang w:val="es-ES"/>
        </w:rPr>
      </w:pPr>
    </w:p>
    <w:p w14:paraId="410BEB9A" w14:textId="77777777" w:rsidR="002F2D00" w:rsidRPr="002F2D00" w:rsidRDefault="002F2D00" w:rsidP="002F2D00">
      <w:pPr>
        <w:numPr>
          <w:ilvl w:val="0"/>
          <w:numId w:val="6"/>
        </w:numPr>
        <w:spacing w:after="200" w:line="276" w:lineRule="auto"/>
        <w:contextualSpacing/>
        <w:jc w:val="both"/>
        <w:rPr>
          <w:rFonts w:ascii="Arial" w:eastAsia="Calibri" w:hAnsi="Arial" w:cs="Arial"/>
          <w:lang w:val="es-ES"/>
        </w:rPr>
      </w:pPr>
      <w:r w:rsidRPr="002F2D00">
        <w:rPr>
          <w:rFonts w:ascii="Arial" w:eastAsia="Calibri" w:hAnsi="Arial" w:cs="Arial"/>
          <w:lang w:val="es-ES"/>
        </w:rPr>
        <w:t>Adjuntar los documentos solicitados en cada campo de la sección “</w:t>
      </w:r>
      <w:r w:rsidRPr="002F2D00">
        <w:rPr>
          <w:rFonts w:ascii="Arial" w:eastAsia="Calibri" w:hAnsi="Arial" w:cs="Arial"/>
          <w:b/>
          <w:lang w:val="es-ES"/>
        </w:rPr>
        <w:t>Archivos Adjuntos</w:t>
      </w:r>
      <w:r w:rsidRPr="002F2D00">
        <w:rPr>
          <w:rFonts w:ascii="Arial" w:eastAsia="Calibri" w:hAnsi="Arial" w:cs="Arial"/>
          <w:lang w:val="es-ES"/>
        </w:rPr>
        <w:t xml:space="preserve">”. </w:t>
      </w:r>
    </w:p>
    <w:p w14:paraId="5C2D8BC3" w14:textId="77777777" w:rsidR="002F2D00" w:rsidRPr="002F2D00" w:rsidRDefault="002F2D00" w:rsidP="002F2D00">
      <w:pPr>
        <w:spacing w:after="200" w:line="276" w:lineRule="auto"/>
        <w:ind w:left="360"/>
        <w:jc w:val="both"/>
        <w:rPr>
          <w:rFonts w:ascii="Arial" w:eastAsia="Calibri" w:hAnsi="Arial" w:cs="Arial"/>
        </w:rPr>
      </w:pPr>
      <w:r w:rsidRPr="002F2D00">
        <w:rPr>
          <w:rFonts w:ascii="Arial" w:eastAsia="Calibri" w:hAnsi="Arial" w:cs="Arial"/>
        </w:rPr>
        <w:t>Se abrirá una pantalla como esta:</w:t>
      </w:r>
    </w:p>
    <w:p w14:paraId="5A57B186" w14:textId="77777777" w:rsidR="002F2D00" w:rsidRPr="002F2D00" w:rsidRDefault="002F2D00" w:rsidP="002F2D00">
      <w:pPr>
        <w:spacing w:after="200" w:line="276" w:lineRule="auto"/>
        <w:ind w:left="720"/>
        <w:contextualSpacing/>
        <w:jc w:val="both"/>
        <w:rPr>
          <w:rFonts w:ascii="Arial" w:eastAsia="Calibri" w:hAnsi="Arial" w:cs="Arial"/>
          <w:lang w:val="es-ES"/>
        </w:rPr>
      </w:pPr>
    </w:p>
    <w:p w14:paraId="71423AEB" w14:textId="22E85A5D" w:rsidR="002F2D00" w:rsidRPr="002F2D00" w:rsidRDefault="00A72337" w:rsidP="00A72337">
      <w:pPr>
        <w:spacing w:after="200" w:line="276" w:lineRule="auto"/>
        <w:jc w:val="center"/>
        <w:rPr>
          <w:rFonts w:ascii="Arial" w:eastAsia="Calibri" w:hAnsi="Arial" w:cs="Arial"/>
        </w:rPr>
      </w:pPr>
      <w:r>
        <w:rPr>
          <w:rFonts w:ascii="Arial" w:eastAsia="Calibri" w:hAnsi="Arial" w:cs="Arial"/>
          <w:noProof/>
          <w:lang w:eastAsia="es-AR"/>
        </w:rPr>
        <w:drawing>
          <wp:inline distT="0" distB="0" distL="0" distR="0" wp14:anchorId="4BAFB643" wp14:editId="6085EB9C">
            <wp:extent cx="6353175" cy="5212080"/>
            <wp:effectExtent l="0" t="0" r="952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3175" cy="5212080"/>
                    </a:xfrm>
                    <a:prstGeom prst="rect">
                      <a:avLst/>
                    </a:prstGeom>
                    <a:noFill/>
                    <a:ln>
                      <a:noFill/>
                    </a:ln>
                  </pic:spPr>
                </pic:pic>
              </a:graphicData>
            </a:graphic>
          </wp:inline>
        </w:drawing>
      </w:r>
    </w:p>
    <w:p w14:paraId="14DB3007" w14:textId="77777777" w:rsidR="002E5AD3" w:rsidRDefault="002E5AD3" w:rsidP="002E5AD3">
      <w:pPr>
        <w:pStyle w:val="Prrafodelista"/>
        <w:numPr>
          <w:ilvl w:val="0"/>
          <w:numId w:val="4"/>
        </w:numPr>
        <w:spacing w:after="200" w:line="276" w:lineRule="auto"/>
        <w:jc w:val="both"/>
        <w:rPr>
          <w:rFonts w:ascii="Arial" w:hAnsi="Arial" w:cs="Arial"/>
        </w:rPr>
      </w:pPr>
      <w:r>
        <w:rPr>
          <w:rFonts w:ascii="Arial" w:hAnsi="Arial" w:cs="Arial"/>
        </w:rPr>
        <w:t xml:space="preserve">Si aparece algún adjunto ya cargado y no está actualizado, deberá hacer clic en el botón </w:t>
      </w:r>
      <w:r>
        <w:rPr>
          <w:rFonts w:ascii="Arial" w:hAnsi="Arial" w:cs="Arial"/>
          <w:b/>
          <w:bCs/>
        </w:rPr>
        <w:t>Limpiar</w:t>
      </w:r>
      <w:r>
        <w:rPr>
          <w:rFonts w:ascii="Arial" w:hAnsi="Arial" w:cs="Arial"/>
        </w:rPr>
        <w:t xml:space="preserve"> y luego hará clic en el botón Adjuntar para subir el archivo actual.</w:t>
      </w:r>
    </w:p>
    <w:p w14:paraId="37CE2A53" w14:textId="77777777" w:rsidR="002F2D00" w:rsidRPr="002F2D00" w:rsidRDefault="002F2D00" w:rsidP="002F2D00">
      <w:pPr>
        <w:numPr>
          <w:ilvl w:val="0"/>
          <w:numId w:val="4"/>
        </w:numPr>
        <w:spacing w:after="200" w:line="276" w:lineRule="auto"/>
        <w:contextualSpacing/>
        <w:jc w:val="both"/>
        <w:rPr>
          <w:rFonts w:ascii="Arial" w:eastAsia="Calibri" w:hAnsi="Arial" w:cs="Arial"/>
          <w:lang w:val="es-ES"/>
        </w:rPr>
      </w:pPr>
      <w:r w:rsidRPr="002F2D00">
        <w:rPr>
          <w:rFonts w:ascii="Arial" w:eastAsia="Calibri" w:hAnsi="Arial" w:cs="Arial"/>
          <w:lang w:val="es-ES"/>
        </w:rPr>
        <w:t xml:space="preserve">A medida que haga clic en el botón </w:t>
      </w:r>
      <w:r w:rsidRPr="002F2D00">
        <w:rPr>
          <w:rFonts w:ascii="Arial" w:eastAsia="Calibri" w:hAnsi="Arial" w:cs="Arial"/>
          <w:b/>
          <w:lang w:val="es-ES"/>
        </w:rPr>
        <w:t>Adjuntar</w:t>
      </w:r>
      <w:r w:rsidRPr="002F2D00">
        <w:rPr>
          <w:rFonts w:ascii="Arial" w:eastAsia="Calibri" w:hAnsi="Arial" w:cs="Arial"/>
          <w:lang w:val="es-ES"/>
        </w:rPr>
        <w:t xml:space="preserve"> y elija el archivo, se irá completando en forma automática esa tabla con el nombre del archivo y la fecha que lo cargó. Luego haga clic en </w:t>
      </w:r>
      <w:r w:rsidRPr="002F2D00">
        <w:rPr>
          <w:rFonts w:ascii="Arial" w:eastAsia="Calibri" w:hAnsi="Arial" w:cs="Arial"/>
          <w:b/>
          <w:lang w:val="es-ES"/>
        </w:rPr>
        <w:t>Salir</w:t>
      </w:r>
      <w:r w:rsidRPr="002F2D00">
        <w:rPr>
          <w:rFonts w:ascii="Arial" w:eastAsia="Calibri" w:hAnsi="Arial" w:cs="Arial"/>
          <w:lang w:val="es-ES"/>
        </w:rPr>
        <w:t xml:space="preserve"> para volver a la pantalla anterior.</w:t>
      </w:r>
    </w:p>
    <w:p w14:paraId="7B3A8B50" w14:textId="77777777" w:rsidR="002F2D00" w:rsidRPr="002F2D00" w:rsidRDefault="002F2D00" w:rsidP="002F2D00">
      <w:pPr>
        <w:spacing w:after="200" w:line="276" w:lineRule="auto"/>
        <w:ind w:left="720"/>
        <w:contextualSpacing/>
        <w:jc w:val="both"/>
        <w:rPr>
          <w:rFonts w:ascii="Arial" w:eastAsia="Calibri" w:hAnsi="Arial" w:cs="Arial"/>
          <w:lang w:val="es-ES"/>
        </w:rPr>
      </w:pPr>
    </w:p>
    <w:p w14:paraId="0FFF821D" w14:textId="77777777" w:rsidR="002F2D00" w:rsidRPr="002F2D00" w:rsidRDefault="002F2D00" w:rsidP="002F2D00">
      <w:pPr>
        <w:numPr>
          <w:ilvl w:val="0"/>
          <w:numId w:val="4"/>
        </w:numPr>
        <w:spacing w:after="200" w:line="276" w:lineRule="auto"/>
        <w:contextualSpacing/>
        <w:jc w:val="both"/>
        <w:rPr>
          <w:rFonts w:ascii="Arial" w:eastAsia="Calibri" w:hAnsi="Arial" w:cs="Arial"/>
          <w:lang w:val="es-ES"/>
        </w:rPr>
      </w:pPr>
      <w:r w:rsidRPr="002F2D00">
        <w:rPr>
          <w:rFonts w:ascii="Arial" w:eastAsia="Calibri" w:hAnsi="Arial" w:cs="Arial"/>
          <w:lang w:val="es-ES"/>
        </w:rPr>
        <w:t xml:space="preserve">Luego en la sección de “Archivos adjuntos” aparecerá </w:t>
      </w:r>
      <w:r w:rsidRPr="002F2D00">
        <w:rPr>
          <w:rFonts w:ascii="Arial" w:eastAsia="Calibri" w:hAnsi="Arial" w:cs="Arial"/>
          <w:b/>
          <w:lang w:val="es-ES"/>
        </w:rPr>
        <w:t>“OK”</w:t>
      </w:r>
      <w:r w:rsidRPr="002F2D00">
        <w:rPr>
          <w:rFonts w:ascii="Arial" w:eastAsia="Calibri" w:hAnsi="Arial" w:cs="Arial"/>
          <w:lang w:val="es-ES"/>
        </w:rPr>
        <w:t>. El formato de los archivos debe ser PDF y no debe superar los 20 Megas cada uno.</w:t>
      </w:r>
    </w:p>
    <w:p w14:paraId="582F445C" w14:textId="77777777" w:rsidR="002F2D00" w:rsidRPr="002F2D00" w:rsidRDefault="002F2D00" w:rsidP="002F2D00">
      <w:pPr>
        <w:spacing w:after="200" w:line="276" w:lineRule="auto"/>
        <w:ind w:left="720"/>
        <w:contextualSpacing/>
        <w:rPr>
          <w:rFonts w:ascii="Arial" w:eastAsia="Calibri" w:hAnsi="Arial" w:cs="Arial"/>
          <w:lang w:val="es-ES"/>
        </w:rPr>
      </w:pPr>
    </w:p>
    <w:p w14:paraId="285E759C" w14:textId="77777777" w:rsidR="002F2D00" w:rsidRPr="002F2D00" w:rsidRDefault="002F2D00" w:rsidP="002F2D00">
      <w:pPr>
        <w:numPr>
          <w:ilvl w:val="0"/>
          <w:numId w:val="4"/>
        </w:numPr>
        <w:spacing w:after="200" w:line="276" w:lineRule="auto"/>
        <w:contextualSpacing/>
        <w:jc w:val="both"/>
        <w:rPr>
          <w:rFonts w:ascii="Arial" w:eastAsia="Calibri" w:hAnsi="Arial" w:cs="Arial"/>
          <w:b/>
          <w:bCs/>
          <w:lang w:val="es-ES"/>
        </w:rPr>
      </w:pPr>
      <w:r w:rsidRPr="002F2D00">
        <w:rPr>
          <w:rFonts w:ascii="Arial" w:eastAsia="Calibri" w:hAnsi="Arial" w:cs="Arial"/>
          <w:lang w:val="es-ES"/>
        </w:rPr>
        <w:t xml:space="preserve">Asegurarse que todos los campos </w:t>
      </w:r>
      <w:r w:rsidRPr="002F2D00">
        <w:rPr>
          <w:rFonts w:ascii="Arial" w:eastAsia="Calibri" w:hAnsi="Arial" w:cs="Arial"/>
          <w:u w:val="single"/>
          <w:lang w:val="es-ES"/>
        </w:rPr>
        <w:t>obligatorios</w:t>
      </w:r>
      <w:r w:rsidRPr="002F2D00">
        <w:rPr>
          <w:rFonts w:ascii="Arial" w:eastAsia="Calibri" w:hAnsi="Arial" w:cs="Arial"/>
          <w:lang w:val="es-ES"/>
        </w:rPr>
        <w:t xml:space="preserve"> de la sección “Archivos Adjuntos” estén con el Estado “</w:t>
      </w:r>
      <w:r w:rsidRPr="002F2D00">
        <w:rPr>
          <w:rFonts w:ascii="Arial" w:eastAsia="Calibri" w:hAnsi="Arial" w:cs="Arial"/>
          <w:b/>
          <w:lang w:val="es-ES"/>
        </w:rPr>
        <w:t>OK</w:t>
      </w:r>
      <w:r w:rsidRPr="002F2D00">
        <w:rPr>
          <w:rFonts w:ascii="Arial" w:eastAsia="Calibri" w:hAnsi="Arial" w:cs="Arial"/>
          <w:lang w:val="es-ES"/>
        </w:rPr>
        <w:t>”.</w:t>
      </w:r>
    </w:p>
    <w:p w14:paraId="4AD2A2A2" w14:textId="77777777" w:rsidR="002F2D00" w:rsidRPr="002F2D00" w:rsidRDefault="002F2D00" w:rsidP="002F2D00">
      <w:pPr>
        <w:numPr>
          <w:ilvl w:val="0"/>
          <w:numId w:val="5"/>
        </w:numPr>
        <w:spacing w:after="200" w:line="276" w:lineRule="auto"/>
        <w:contextualSpacing/>
        <w:jc w:val="both"/>
        <w:rPr>
          <w:rFonts w:ascii="Arial" w:eastAsia="Calibri" w:hAnsi="Arial" w:cs="Arial"/>
          <w:b/>
          <w:bCs/>
          <w:lang w:val="es-ES"/>
        </w:rPr>
      </w:pPr>
      <w:r w:rsidRPr="002F2D00">
        <w:rPr>
          <w:rFonts w:ascii="Arial" w:eastAsia="Calibri" w:hAnsi="Arial" w:cs="Arial"/>
          <w:b/>
          <w:bCs/>
          <w:lang w:val="es-ES"/>
        </w:rPr>
        <w:lastRenderedPageBreak/>
        <w:t xml:space="preserve">Para enviar su Presentación, haga clic en el botón  </w:t>
      </w:r>
      <w:r w:rsidRPr="002F2D00">
        <w:rPr>
          <w:rFonts w:ascii="Calibri" w:eastAsia="Calibri" w:hAnsi="Calibri" w:cs="Times New Roman"/>
          <w:noProof/>
          <w:color w:val="FF0000"/>
          <w:lang w:eastAsia="es-AR"/>
        </w:rPr>
        <w:drawing>
          <wp:inline distT="0" distB="0" distL="0" distR="0" wp14:anchorId="16302B97" wp14:editId="5104FBDF">
            <wp:extent cx="1009650" cy="257175"/>
            <wp:effectExtent l="0" t="0" r="0" b="0"/>
            <wp:docPr id="1362862709" name="Imagen 136286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257175"/>
                    </a:xfrm>
                    <a:prstGeom prst="rect">
                      <a:avLst/>
                    </a:prstGeom>
                    <a:noFill/>
                    <a:ln>
                      <a:noFill/>
                    </a:ln>
                  </pic:spPr>
                </pic:pic>
              </a:graphicData>
            </a:graphic>
          </wp:inline>
        </w:drawing>
      </w:r>
      <w:r w:rsidRPr="002F2D00">
        <w:rPr>
          <w:rFonts w:ascii="Arial" w:eastAsia="Calibri" w:hAnsi="Arial" w:cs="Arial"/>
          <w:b/>
          <w:bCs/>
          <w:lang w:val="es-ES"/>
        </w:rPr>
        <w:t>.</w:t>
      </w:r>
    </w:p>
    <w:p w14:paraId="0DB60D34" w14:textId="77777777" w:rsidR="002F2D00" w:rsidRPr="002F2D00" w:rsidRDefault="002F2D00" w:rsidP="002F2D00">
      <w:pPr>
        <w:spacing w:after="200" w:line="276" w:lineRule="auto"/>
        <w:jc w:val="both"/>
        <w:rPr>
          <w:rFonts w:ascii="Arial" w:eastAsia="Calibri" w:hAnsi="Arial" w:cs="Arial"/>
          <w:b/>
          <w:bCs/>
        </w:rPr>
      </w:pPr>
    </w:p>
    <w:p w14:paraId="1C252A08" w14:textId="77777777" w:rsidR="002F2D00" w:rsidRDefault="002F2D00" w:rsidP="002F2D00">
      <w:pPr>
        <w:spacing w:after="200" w:line="276" w:lineRule="auto"/>
        <w:jc w:val="both"/>
        <w:rPr>
          <w:rFonts w:ascii="Arial" w:eastAsia="Calibri" w:hAnsi="Arial" w:cs="Arial"/>
          <w:b/>
          <w:bCs/>
        </w:rPr>
      </w:pPr>
      <w:r w:rsidRPr="002F2D00">
        <w:rPr>
          <w:rFonts w:ascii="Arial" w:eastAsia="Calibri" w:hAnsi="Arial" w:cs="Arial"/>
          <w:b/>
          <w:bCs/>
          <w:color w:val="FF0000"/>
        </w:rPr>
        <w:t>IMPORTANTE: Asegúrese ANTES de enviar su Presentación tener todo cargado correctamente, ya que luego de Enviada electrónicamente la solicitud, no podrá modificarla, solo podrá visualizarla.</w:t>
      </w:r>
    </w:p>
    <w:p w14:paraId="3592FC58" w14:textId="77777777" w:rsidR="002F2D00" w:rsidRDefault="002F2D00" w:rsidP="002F2D00">
      <w:pPr>
        <w:spacing w:after="200" w:line="276" w:lineRule="auto"/>
        <w:ind w:left="284"/>
        <w:contextualSpacing/>
        <w:jc w:val="both"/>
        <w:rPr>
          <w:rFonts w:ascii="Arial" w:eastAsia="Calibri" w:hAnsi="Arial" w:cs="Arial"/>
          <w:b/>
          <w:sz w:val="24"/>
          <w:szCs w:val="24"/>
          <w:u w:val="single"/>
          <w:lang w:val="es-ES"/>
        </w:rPr>
      </w:pPr>
    </w:p>
    <w:p w14:paraId="62E794C2" w14:textId="6062207B" w:rsidR="002F2D00" w:rsidRDefault="002F2D00" w:rsidP="002F2D00">
      <w:pPr>
        <w:spacing w:after="200" w:line="276" w:lineRule="auto"/>
        <w:ind w:left="284"/>
        <w:contextualSpacing/>
        <w:jc w:val="both"/>
        <w:rPr>
          <w:rFonts w:ascii="Arial" w:eastAsia="Calibri" w:hAnsi="Arial" w:cs="Arial"/>
          <w:b/>
          <w:sz w:val="24"/>
          <w:szCs w:val="24"/>
          <w:u w:val="single"/>
          <w:lang w:val="es-ES"/>
        </w:rPr>
      </w:pPr>
    </w:p>
    <w:p w14:paraId="6942B9AE" w14:textId="7F7D11C4" w:rsidR="002F2D00" w:rsidRPr="002F2D00" w:rsidRDefault="002F2D00" w:rsidP="002F2D00">
      <w:pPr>
        <w:numPr>
          <w:ilvl w:val="0"/>
          <w:numId w:val="2"/>
        </w:numPr>
        <w:spacing w:after="200" w:line="276" w:lineRule="auto"/>
        <w:ind w:left="284"/>
        <w:contextualSpacing/>
        <w:jc w:val="both"/>
        <w:rPr>
          <w:rFonts w:ascii="Arial" w:eastAsia="Calibri" w:hAnsi="Arial" w:cs="Arial"/>
          <w:b/>
          <w:sz w:val="24"/>
          <w:szCs w:val="24"/>
          <w:u w:val="single"/>
          <w:lang w:val="es-ES"/>
        </w:rPr>
      </w:pPr>
      <w:r w:rsidRPr="002F2D00">
        <w:rPr>
          <w:rFonts w:ascii="Arial" w:eastAsia="Calibri" w:hAnsi="Arial" w:cs="Arial"/>
          <w:b/>
          <w:sz w:val="24"/>
          <w:szCs w:val="24"/>
          <w:u w:val="single"/>
          <w:lang w:val="es-ES"/>
        </w:rPr>
        <w:t>Aclaración sobre los archivos que se deben adjuntar</w:t>
      </w:r>
      <w:r>
        <w:rPr>
          <w:rFonts w:ascii="Arial" w:eastAsia="Calibri" w:hAnsi="Arial" w:cs="Arial"/>
          <w:b/>
          <w:sz w:val="24"/>
          <w:szCs w:val="24"/>
          <w:u w:val="single"/>
          <w:lang w:val="es-ES"/>
        </w:rPr>
        <w:t xml:space="preserve">, los cuales corresponden </w:t>
      </w:r>
      <w:r w:rsidR="007C0448">
        <w:rPr>
          <w:rFonts w:ascii="Arial" w:eastAsia="Calibri" w:hAnsi="Arial" w:cs="Arial"/>
          <w:b/>
          <w:sz w:val="24"/>
          <w:szCs w:val="24"/>
          <w:u w:val="single"/>
          <w:lang w:val="es-ES"/>
        </w:rPr>
        <w:t>al contenido de la presentación establecido</w:t>
      </w:r>
      <w:r w:rsidR="003163DA">
        <w:rPr>
          <w:rFonts w:ascii="Arial" w:eastAsia="Calibri" w:hAnsi="Arial" w:cs="Arial"/>
          <w:b/>
          <w:sz w:val="24"/>
          <w:szCs w:val="24"/>
          <w:u w:val="single"/>
          <w:lang w:val="es-ES"/>
        </w:rPr>
        <w:t>s</w:t>
      </w:r>
      <w:r w:rsidR="007C0448">
        <w:rPr>
          <w:rFonts w:ascii="Arial" w:eastAsia="Calibri" w:hAnsi="Arial" w:cs="Arial"/>
          <w:b/>
          <w:sz w:val="24"/>
          <w:szCs w:val="24"/>
          <w:u w:val="single"/>
          <w:lang w:val="es-ES"/>
        </w:rPr>
        <w:t xml:space="preserve"> en las B</w:t>
      </w:r>
      <w:r>
        <w:rPr>
          <w:rFonts w:ascii="Arial" w:eastAsia="Calibri" w:hAnsi="Arial" w:cs="Arial"/>
          <w:b/>
          <w:sz w:val="24"/>
          <w:szCs w:val="24"/>
          <w:u w:val="single"/>
          <w:lang w:val="es-ES"/>
        </w:rPr>
        <w:t xml:space="preserve">ases y </w:t>
      </w:r>
      <w:r w:rsidR="007C0448">
        <w:rPr>
          <w:rFonts w:ascii="Arial" w:eastAsia="Calibri" w:hAnsi="Arial" w:cs="Arial"/>
          <w:b/>
          <w:sz w:val="24"/>
          <w:szCs w:val="24"/>
          <w:u w:val="single"/>
          <w:lang w:val="es-ES"/>
        </w:rPr>
        <w:t>F</w:t>
      </w:r>
      <w:r>
        <w:rPr>
          <w:rFonts w:ascii="Arial" w:eastAsia="Calibri" w:hAnsi="Arial" w:cs="Arial"/>
          <w:b/>
          <w:sz w:val="24"/>
          <w:szCs w:val="24"/>
          <w:u w:val="single"/>
          <w:lang w:val="es-ES"/>
        </w:rPr>
        <w:t>ormularios de la Convocatoria</w:t>
      </w:r>
      <w:r w:rsidRPr="002F2D00">
        <w:rPr>
          <w:rFonts w:ascii="Arial" w:eastAsia="Calibri" w:hAnsi="Arial" w:cs="Arial"/>
          <w:b/>
          <w:sz w:val="24"/>
          <w:szCs w:val="24"/>
          <w:lang w:val="es-ES"/>
        </w:rPr>
        <w:t>:</w:t>
      </w:r>
    </w:p>
    <w:p w14:paraId="3FDA34EF" w14:textId="7D5881CF" w:rsidR="002F2D00" w:rsidRPr="002F2D00" w:rsidRDefault="002F2D00" w:rsidP="002F2D00">
      <w:pPr>
        <w:spacing w:after="200" w:line="276" w:lineRule="auto"/>
        <w:ind w:left="284"/>
        <w:contextualSpacing/>
        <w:jc w:val="both"/>
        <w:rPr>
          <w:rFonts w:ascii="Arial" w:eastAsia="Calibri" w:hAnsi="Arial" w:cs="Arial"/>
          <w:b/>
          <w:sz w:val="24"/>
          <w:szCs w:val="24"/>
          <w:u w:val="single"/>
          <w:lang w:val="es-ES"/>
        </w:rPr>
      </w:pPr>
    </w:p>
    <w:p w14:paraId="75728A75" w14:textId="77777777" w:rsidR="00F428EE" w:rsidRDefault="00F428EE" w:rsidP="00F428EE">
      <w:pPr>
        <w:widowControl w:val="0"/>
        <w:numPr>
          <w:ilvl w:val="0"/>
          <w:numId w:val="11"/>
        </w:numPr>
        <w:spacing w:after="0" w:line="240" w:lineRule="auto"/>
        <w:ind w:left="825" w:right="283" w:hanging="270"/>
        <w:jc w:val="both"/>
        <w:rPr>
          <w:rFonts w:ascii="Encode Sans" w:eastAsia="Encode Sans" w:hAnsi="Encode Sans" w:cs="Encode Sans"/>
        </w:rPr>
      </w:pPr>
      <w:r>
        <w:rPr>
          <w:rFonts w:ascii="Encode Sans" w:eastAsia="Encode Sans" w:hAnsi="Encode Sans" w:cs="Encode Sans"/>
          <w:sz w:val="24"/>
          <w:szCs w:val="24"/>
        </w:rPr>
        <w:t>Nota de Presentación dirigida al Presidente (Nota N°1)*</w:t>
      </w:r>
      <w:r>
        <w:rPr>
          <w:rFonts w:ascii="Encode Sans" w:eastAsia="Encode Sans" w:hAnsi="Encode Sans" w:cs="Encode Sans"/>
          <w:sz w:val="24"/>
          <w:szCs w:val="24"/>
          <w:vertAlign w:val="superscript"/>
        </w:rPr>
        <w:footnoteReference w:id="1"/>
      </w:r>
    </w:p>
    <w:p w14:paraId="46369D38" w14:textId="77777777" w:rsidR="00F428EE" w:rsidRDefault="00F428EE" w:rsidP="00F428EE">
      <w:pPr>
        <w:widowControl w:val="0"/>
        <w:numPr>
          <w:ilvl w:val="0"/>
          <w:numId w:val="11"/>
        </w:numPr>
        <w:spacing w:after="0" w:line="240" w:lineRule="auto"/>
        <w:ind w:left="825" w:right="283" w:hanging="270"/>
        <w:jc w:val="both"/>
        <w:rPr>
          <w:rFonts w:ascii="Encode Sans" w:eastAsia="Encode Sans" w:hAnsi="Encode Sans" w:cs="Encode Sans"/>
        </w:rPr>
      </w:pPr>
      <w:bookmarkStart w:id="1" w:name="_gjdgxs" w:colFirst="0" w:colLast="0"/>
      <w:bookmarkEnd w:id="1"/>
      <w:r>
        <w:rPr>
          <w:rFonts w:ascii="Encode Sans" w:eastAsia="Encode Sans" w:hAnsi="Encode Sans" w:cs="Encode Sans"/>
          <w:sz w:val="24"/>
          <w:szCs w:val="24"/>
        </w:rPr>
        <w:t xml:space="preserve">Formulario de presentación: Formulario I de presentación – DATOS GENERALES DE LA BECA. - Formulario II – PLAN Y LUGAR DE </w:t>
      </w:r>
      <w:proofErr w:type="gramStart"/>
      <w:r>
        <w:rPr>
          <w:rFonts w:ascii="Encode Sans" w:eastAsia="Encode Sans" w:hAnsi="Encode Sans" w:cs="Encode Sans"/>
          <w:sz w:val="24"/>
          <w:szCs w:val="24"/>
        </w:rPr>
        <w:t>TRABAJO.-</w:t>
      </w:r>
      <w:proofErr w:type="gramEnd"/>
      <w:r>
        <w:rPr>
          <w:rFonts w:ascii="Encode Sans" w:eastAsia="Encode Sans" w:hAnsi="Encode Sans" w:cs="Encode Sans"/>
          <w:sz w:val="24"/>
          <w:szCs w:val="24"/>
        </w:rPr>
        <w:t xml:space="preserve"> Formulario III – DECLARACIONES DE CONFORMIDAD.*</w:t>
      </w:r>
    </w:p>
    <w:p w14:paraId="383A4AC8" w14:textId="77777777" w:rsidR="00F428EE" w:rsidRDefault="00F428EE" w:rsidP="00F428EE">
      <w:pPr>
        <w:widowControl w:val="0"/>
        <w:numPr>
          <w:ilvl w:val="0"/>
          <w:numId w:val="11"/>
        </w:numPr>
        <w:spacing w:after="0" w:line="240" w:lineRule="auto"/>
        <w:ind w:left="825" w:right="283" w:hanging="270"/>
        <w:jc w:val="both"/>
        <w:rPr>
          <w:rFonts w:ascii="Encode Sans" w:eastAsia="Encode Sans" w:hAnsi="Encode Sans" w:cs="Encode Sans"/>
        </w:rPr>
      </w:pPr>
      <w:bookmarkStart w:id="2" w:name="_ilpm69yshyid" w:colFirst="0" w:colLast="0"/>
      <w:bookmarkEnd w:id="2"/>
      <w:r>
        <w:rPr>
          <w:rFonts w:ascii="Encode Sans" w:eastAsia="Encode Sans" w:hAnsi="Encode Sans" w:cs="Encode Sans"/>
          <w:sz w:val="24"/>
          <w:szCs w:val="24"/>
        </w:rPr>
        <w:t>Certificación Analítica de Carrera de Grado*certificado analítico de materias rendidas o historia académica emitida por el Sistema de Información Universitaria (SIU GUARANÍ).</w:t>
      </w:r>
      <w:r>
        <w:rPr>
          <w:rFonts w:ascii="Encode Sans" w:eastAsia="Encode Sans" w:hAnsi="Encode Sans" w:cs="Encode Sans"/>
          <w:color w:val="FF0000"/>
          <w:sz w:val="24"/>
          <w:szCs w:val="24"/>
        </w:rPr>
        <w:t xml:space="preserve"> </w:t>
      </w:r>
      <w:r>
        <w:rPr>
          <w:rFonts w:ascii="Encode Sans" w:eastAsia="Encode Sans" w:hAnsi="Encode Sans" w:cs="Encode Sans"/>
          <w:sz w:val="24"/>
          <w:szCs w:val="24"/>
        </w:rPr>
        <w:t xml:space="preserve">Debe incluir materias desaprobadas y con calificaciones obtenidas y fechas, expedido por la Facultad en el que conste el promedio de </w:t>
      </w:r>
      <w:proofErr w:type="gramStart"/>
      <w:r>
        <w:rPr>
          <w:rFonts w:ascii="Encode Sans" w:eastAsia="Encode Sans" w:hAnsi="Encode Sans" w:cs="Encode Sans"/>
          <w:sz w:val="24"/>
          <w:szCs w:val="24"/>
        </w:rPr>
        <w:t>la  carrera</w:t>
      </w:r>
      <w:proofErr w:type="gramEnd"/>
      <w:r>
        <w:rPr>
          <w:rFonts w:ascii="Encode Sans" w:eastAsia="Encode Sans" w:hAnsi="Encode Sans" w:cs="Encode Sans"/>
          <w:sz w:val="24"/>
          <w:szCs w:val="24"/>
        </w:rPr>
        <w:t xml:space="preserve">, con y sin </w:t>
      </w:r>
      <w:proofErr w:type="spellStart"/>
      <w:r>
        <w:rPr>
          <w:rFonts w:ascii="Encode Sans" w:eastAsia="Encode Sans" w:hAnsi="Encode Sans" w:cs="Encode Sans"/>
          <w:sz w:val="24"/>
          <w:szCs w:val="24"/>
        </w:rPr>
        <w:t>aplazos</w:t>
      </w:r>
      <w:proofErr w:type="spellEnd"/>
      <w:r>
        <w:rPr>
          <w:rFonts w:ascii="Encode Sans" w:eastAsia="Encode Sans" w:hAnsi="Encode Sans" w:cs="Encode Sans"/>
          <w:sz w:val="24"/>
          <w:szCs w:val="24"/>
        </w:rPr>
        <w:t xml:space="preserve">, y el porcentaje de la carrera aprobada. </w:t>
      </w:r>
    </w:p>
    <w:p w14:paraId="2F53A18A" w14:textId="77777777" w:rsidR="00F428EE" w:rsidRDefault="00F428EE" w:rsidP="00F428EE">
      <w:pPr>
        <w:widowControl w:val="0"/>
        <w:numPr>
          <w:ilvl w:val="0"/>
          <w:numId w:val="11"/>
        </w:numPr>
        <w:spacing w:after="0" w:line="276" w:lineRule="auto"/>
        <w:ind w:left="825" w:right="283" w:hanging="270"/>
        <w:jc w:val="both"/>
        <w:rPr>
          <w:rFonts w:ascii="Encode Sans" w:eastAsia="Encode Sans" w:hAnsi="Encode Sans" w:cs="Encode Sans"/>
        </w:rPr>
      </w:pPr>
      <w:r>
        <w:rPr>
          <w:rFonts w:ascii="Encode Sans" w:eastAsia="Encode Sans" w:hAnsi="Encode Sans" w:cs="Encode Sans"/>
          <w:sz w:val="24"/>
          <w:szCs w:val="24"/>
        </w:rPr>
        <w:t>DNI (anverso y reverso</w:t>
      </w:r>
      <w:proofErr w:type="gramStart"/>
      <w:r>
        <w:rPr>
          <w:rFonts w:ascii="Encode Sans" w:eastAsia="Encode Sans" w:hAnsi="Encode Sans" w:cs="Encode Sans"/>
          <w:sz w:val="24"/>
          <w:szCs w:val="24"/>
        </w:rPr>
        <w:t>).*</w:t>
      </w:r>
      <w:proofErr w:type="gramEnd"/>
      <w:r>
        <w:rPr>
          <w:rFonts w:ascii="Encode Sans" w:eastAsia="Encode Sans" w:hAnsi="Encode Sans" w:cs="Encode Sans"/>
          <w:sz w:val="24"/>
          <w:szCs w:val="24"/>
        </w:rPr>
        <w:t xml:space="preserve"> Si no posee domicilio en la </w:t>
      </w:r>
      <w:proofErr w:type="spellStart"/>
      <w:r>
        <w:rPr>
          <w:rFonts w:ascii="Encode Sans" w:eastAsia="Encode Sans" w:hAnsi="Encode Sans" w:cs="Encode Sans"/>
          <w:sz w:val="24"/>
          <w:szCs w:val="24"/>
        </w:rPr>
        <w:t>Pcia</w:t>
      </w:r>
      <w:proofErr w:type="spellEnd"/>
      <w:r>
        <w:rPr>
          <w:rFonts w:ascii="Encode Sans" w:eastAsia="Encode Sans" w:hAnsi="Encode Sans" w:cs="Encode Sans"/>
          <w:sz w:val="24"/>
          <w:szCs w:val="24"/>
        </w:rPr>
        <w:t>. de Bs. As., debe presentar una nota de compromiso de realización de cambio de domicilio. El mismo se solicitará al momento en que se le notifique la adjudicación de la beca.</w:t>
      </w:r>
    </w:p>
    <w:p w14:paraId="3668FE87" w14:textId="77777777" w:rsidR="00F428EE" w:rsidRDefault="00F428EE" w:rsidP="00F428EE">
      <w:pPr>
        <w:widowControl w:val="0"/>
        <w:numPr>
          <w:ilvl w:val="0"/>
          <w:numId w:val="11"/>
        </w:numPr>
        <w:spacing w:after="0" w:line="276" w:lineRule="auto"/>
        <w:ind w:left="825" w:right="283" w:hanging="270"/>
        <w:jc w:val="both"/>
        <w:rPr>
          <w:rFonts w:ascii="Encode Sans" w:eastAsia="Encode Sans" w:hAnsi="Encode Sans" w:cs="Encode Sans"/>
        </w:rPr>
      </w:pPr>
      <w:r>
        <w:rPr>
          <w:rFonts w:ascii="Encode Sans" w:eastAsia="Encode Sans" w:hAnsi="Encode Sans" w:cs="Encode Sans"/>
          <w:sz w:val="24"/>
          <w:szCs w:val="24"/>
        </w:rPr>
        <w:t xml:space="preserve">Constancia de CUIL/ </w:t>
      </w:r>
      <w:proofErr w:type="gramStart"/>
      <w:r>
        <w:rPr>
          <w:rFonts w:ascii="Encode Sans" w:eastAsia="Encode Sans" w:hAnsi="Encode Sans" w:cs="Encode Sans"/>
          <w:sz w:val="24"/>
          <w:szCs w:val="24"/>
        </w:rPr>
        <w:t>CUIT.*</w:t>
      </w:r>
      <w:proofErr w:type="gramEnd"/>
    </w:p>
    <w:p w14:paraId="74F9613F" w14:textId="77777777" w:rsidR="00F428EE" w:rsidRDefault="00F428EE" w:rsidP="00F428EE">
      <w:pPr>
        <w:widowControl w:val="0"/>
        <w:numPr>
          <w:ilvl w:val="0"/>
          <w:numId w:val="11"/>
        </w:numPr>
        <w:spacing w:after="0" w:line="276" w:lineRule="auto"/>
        <w:ind w:left="825" w:right="283" w:hanging="270"/>
        <w:jc w:val="both"/>
        <w:rPr>
          <w:rFonts w:ascii="Encode Sans" w:eastAsia="Encode Sans" w:hAnsi="Encode Sans" w:cs="Encode Sans"/>
        </w:rPr>
      </w:pPr>
      <w:r>
        <w:rPr>
          <w:rFonts w:ascii="Encode Sans" w:eastAsia="Encode Sans" w:hAnsi="Encode Sans" w:cs="Encode Sans"/>
          <w:sz w:val="24"/>
          <w:szCs w:val="24"/>
        </w:rPr>
        <w:t>Nota declaración jurada domicilio electrónico (Nota N°2</w:t>
      </w:r>
      <w:proofErr w:type="gramStart"/>
      <w:r>
        <w:rPr>
          <w:rFonts w:ascii="Encode Sans" w:eastAsia="Encode Sans" w:hAnsi="Encode Sans" w:cs="Encode Sans"/>
          <w:sz w:val="24"/>
          <w:szCs w:val="24"/>
        </w:rPr>
        <w:t>).*</w:t>
      </w:r>
      <w:proofErr w:type="gramEnd"/>
    </w:p>
    <w:p w14:paraId="1E14B6C8" w14:textId="77777777" w:rsidR="00F428EE" w:rsidRDefault="00F428EE" w:rsidP="00F428EE">
      <w:pPr>
        <w:widowControl w:val="0"/>
        <w:numPr>
          <w:ilvl w:val="0"/>
          <w:numId w:val="11"/>
        </w:numPr>
        <w:spacing w:after="0" w:line="276" w:lineRule="auto"/>
        <w:ind w:right="283"/>
        <w:jc w:val="both"/>
        <w:rPr>
          <w:rFonts w:ascii="Encode Sans" w:eastAsia="Encode Sans" w:hAnsi="Encode Sans" w:cs="Encode Sans"/>
        </w:rPr>
      </w:pPr>
      <w:r>
        <w:rPr>
          <w:rFonts w:ascii="Encode Sans" w:eastAsia="Encode Sans" w:hAnsi="Encode Sans" w:cs="Encode Sans"/>
          <w:sz w:val="24"/>
          <w:szCs w:val="24"/>
        </w:rPr>
        <w:t xml:space="preserve">Dos CV del postulante, ambos en extensión </w:t>
      </w:r>
      <w:proofErr w:type="spellStart"/>
      <w:r>
        <w:rPr>
          <w:rFonts w:ascii="Encode Sans" w:eastAsia="Encode Sans" w:hAnsi="Encode Sans" w:cs="Encode Sans"/>
          <w:sz w:val="24"/>
          <w:szCs w:val="24"/>
        </w:rPr>
        <w:t>pdf</w:t>
      </w:r>
      <w:proofErr w:type="spellEnd"/>
      <w:r>
        <w:rPr>
          <w:rFonts w:ascii="Encode Sans" w:eastAsia="Encode Sans" w:hAnsi="Encode Sans" w:cs="Encode Sans"/>
          <w:sz w:val="24"/>
          <w:szCs w:val="24"/>
        </w:rPr>
        <w:t xml:space="preserve">, uno en formato SIGEVA CIC y otro CV Narrado en formato reducido (una carilla) orientado a efectos de esta </w:t>
      </w:r>
      <w:proofErr w:type="gramStart"/>
      <w:r>
        <w:rPr>
          <w:rFonts w:ascii="Encode Sans" w:eastAsia="Encode Sans" w:hAnsi="Encode Sans" w:cs="Encode Sans"/>
          <w:sz w:val="24"/>
          <w:szCs w:val="24"/>
        </w:rPr>
        <w:t>convocatoria.*</w:t>
      </w:r>
      <w:proofErr w:type="gramEnd"/>
    </w:p>
    <w:p w14:paraId="1BB4EB1A" w14:textId="77777777" w:rsidR="00F428EE" w:rsidRDefault="00F428EE" w:rsidP="00F428EE">
      <w:pPr>
        <w:widowControl w:val="0"/>
        <w:numPr>
          <w:ilvl w:val="0"/>
          <w:numId w:val="11"/>
        </w:numPr>
        <w:spacing w:after="0" w:line="276" w:lineRule="auto"/>
        <w:ind w:right="283"/>
        <w:jc w:val="both"/>
        <w:rPr>
          <w:rFonts w:ascii="Encode Sans" w:eastAsia="Encode Sans" w:hAnsi="Encode Sans" w:cs="Encode Sans"/>
        </w:rPr>
      </w:pPr>
      <w:r>
        <w:rPr>
          <w:rFonts w:ascii="Encode Sans" w:eastAsia="Encode Sans" w:hAnsi="Encode Sans" w:cs="Encode Sans"/>
          <w:sz w:val="24"/>
          <w:szCs w:val="24"/>
        </w:rPr>
        <w:t>Dos CV del/la Director/</w:t>
      </w:r>
      <w:proofErr w:type="spellStart"/>
      <w:r>
        <w:rPr>
          <w:rFonts w:ascii="Encode Sans" w:eastAsia="Encode Sans" w:hAnsi="Encode Sans" w:cs="Encode Sans"/>
          <w:sz w:val="24"/>
          <w:szCs w:val="24"/>
        </w:rPr>
        <w:t>a</w:t>
      </w:r>
      <w:proofErr w:type="spellEnd"/>
      <w:r>
        <w:rPr>
          <w:rFonts w:ascii="Encode Sans" w:eastAsia="Encode Sans" w:hAnsi="Encode Sans" w:cs="Encode Sans"/>
          <w:sz w:val="24"/>
          <w:szCs w:val="24"/>
        </w:rPr>
        <w:t xml:space="preserve"> propuesto/a, ambos en extensión </w:t>
      </w:r>
      <w:proofErr w:type="spellStart"/>
      <w:r>
        <w:rPr>
          <w:rFonts w:ascii="Encode Sans" w:eastAsia="Encode Sans" w:hAnsi="Encode Sans" w:cs="Encode Sans"/>
          <w:sz w:val="24"/>
          <w:szCs w:val="24"/>
        </w:rPr>
        <w:t>pdf</w:t>
      </w:r>
      <w:proofErr w:type="spellEnd"/>
      <w:r>
        <w:rPr>
          <w:rFonts w:ascii="Encode Sans" w:eastAsia="Encode Sans" w:hAnsi="Encode Sans" w:cs="Encode Sans"/>
          <w:sz w:val="24"/>
          <w:szCs w:val="24"/>
        </w:rPr>
        <w:t>, uno en formato SIGEVA CIC y otro en formato reducido (una carilla</w:t>
      </w:r>
      <w:proofErr w:type="gramStart"/>
      <w:r>
        <w:rPr>
          <w:rFonts w:ascii="Encode Sans" w:eastAsia="Encode Sans" w:hAnsi="Encode Sans" w:cs="Encode Sans"/>
          <w:sz w:val="24"/>
          <w:szCs w:val="24"/>
        </w:rPr>
        <w:t>).*</w:t>
      </w:r>
      <w:proofErr w:type="gramEnd"/>
    </w:p>
    <w:p w14:paraId="06AC1320" w14:textId="77777777" w:rsidR="00F428EE" w:rsidRDefault="00F428EE" w:rsidP="00F428EE">
      <w:pPr>
        <w:widowControl w:val="0"/>
        <w:numPr>
          <w:ilvl w:val="0"/>
          <w:numId w:val="11"/>
        </w:numPr>
        <w:tabs>
          <w:tab w:val="left" w:pos="974"/>
        </w:tabs>
        <w:spacing w:after="0" w:line="276" w:lineRule="auto"/>
        <w:ind w:right="283"/>
        <w:jc w:val="both"/>
        <w:rPr>
          <w:rFonts w:ascii="Encode Sans" w:eastAsia="Encode Sans" w:hAnsi="Encode Sans" w:cs="Encode Sans"/>
        </w:rPr>
      </w:pPr>
      <w:r>
        <w:rPr>
          <w:rFonts w:ascii="Encode Sans" w:eastAsia="Encode Sans" w:hAnsi="Encode Sans" w:cs="Encode Sans"/>
          <w:sz w:val="24"/>
          <w:szCs w:val="24"/>
        </w:rPr>
        <w:t xml:space="preserve">Si propone Codirector/a: Dos CV, ambos en extensión </w:t>
      </w:r>
      <w:proofErr w:type="spellStart"/>
      <w:r>
        <w:rPr>
          <w:rFonts w:ascii="Encode Sans" w:eastAsia="Encode Sans" w:hAnsi="Encode Sans" w:cs="Encode Sans"/>
          <w:sz w:val="24"/>
          <w:szCs w:val="24"/>
        </w:rPr>
        <w:t>pdf</w:t>
      </w:r>
      <w:proofErr w:type="spellEnd"/>
      <w:r>
        <w:rPr>
          <w:rFonts w:ascii="Encode Sans" w:eastAsia="Encode Sans" w:hAnsi="Encode Sans" w:cs="Encode Sans"/>
          <w:sz w:val="24"/>
          <w:szCs w:val="24"/>
        </w:rPr>
        <w:t>, uno en formato SIGEVA CIC y otro en formato reducido (una carilla) * (presentar en el caso de proponerlo/a)</w:t>
      </w:r>
    </w:p>
    <w:p w14:paraId="12665B77" w14:textId="77777777" w:rsidR="00F428EE" w:rsidRDefault="00F428EE" w:rsidP="00F428EE">
      <w:pPr>
        <w:widowControl w:val="0"/>
        <w:numPr>
          <w:ilvl w:val="0"/>
          <w:numId w:val="11"/>
        </w:numPr>
        <w:tabs>
          <w:tab w:val="left" w:pos="833"/>
        </w:tabs>
        <w:spacing w:after="0" w:line="276" w:lineRule="auto"/>
        <w:ind w:right="283" w:hanging="263"/>
        <w:jc w:val="both"/>
        <w:rPr>
          <w:rFonts w:ascii="Encode Sans" w:eastAsia="Encode Sans" w:hAnsi="Encode Sans" w:cs="Encode Sans"/>
        </w:rPr>
      </w:pPr>
      <w:r>
        <w:rPr>
          <w:rFonts w:ascii="Encode Sans" w:eastAsia="Encode Sans" w:hAnsi="Encode Sans" w:cs="Encode Sans"/>
          <w:sz w:val="24"/>
          <w:szCs w:val="24"/>
        </w:rPr>
        <w:t xml:space="preserve">Nota compromiso de renuncia a cargos que resulten incompatibles con la beca. (Nota N° 3) * </w:t>
      </w:r>
    </w:p>
    <w:p w14:paraId="6D060A5A" w14:textId="77777777" w:rsidR="00F428EE" w:rsidRDefault="00F428EE" w:rsidP="00F428EE">
      <w:pPr>
        <w:widowControl w:val="0"/>
        <w:numPr>
          <w:ilvl w:val="0"/>
          <w:numId w:val="11"/>
        </w:numPr>
        <w:tabs>
          <w:tab w:val="left" w:pos="974"/>
        </w:tabs>
        <w:spacing w:after="0" w:line="276" w:lineRule="auto"/>
        <w:ind w:right="283"/>
        <w:jc w:val="both"/>
        <w:rPr>
          <w:rFonts w:ascii="Encode Sans" w:eastAsia="Encode Sans" w:hAnsi="Encode Sans" w:cs="Encode Sans"/>
          <w:sz w:val="24"/>
          <w:szCs w:val="24"/>
        </w:rPr>
      </w:pPr>
      <w:r>
        <w:rPr>
          <w:rFonts w:ascii="Encode Sans" w:eastAsia="Encode Sans" w:hAnsi="Encode Sans" w:cs="Encode Sans"/>
          <w:sz w:val="24"/>
          <w:szCs w:val="24"/>
        </w:rPr>
        <w:t>Nota de Director/a justificando inclusión de codirector/a (en el caso de aplicar con Codirector/a).</w:t>
      </w:r>
      <w:bookmarkStart w:id="3" w:name="_30j0zll" w:colFirst="0" w:colLast="0"/>
      <w:bookmarkEnd w:id="3"/>
    </w:p>
    <w:p w14:paraId="65F32CD0" w14:textId="177134DF" w:rsidR="00F428EE" w:rsidRPr="00F428EE" w:rsidRDefault="00F428EE" w:rsidP="00F428EE">
      <w:pPr>
        <w:widowControl w:val="0"/>
        <w:numPr>
          <w:ilvl w:val="0"/>
          <w:numId w:val="11"/>
        </w:numPr>
        <w:tabs>
          <w:tab w:val="left" w:pos="974"/>
        </w:tabs>
        <w:spacing w:after="0" w:line="276" w:lineRule="auto"/>
        <w:ind w:right="283"/>
        <w:jc w:val="both"/>
        <w:rPr>
          <w:rFonts w:ascii="Encode Sans" w:eastAsia="Encode Sans" w:hAnsi="Encode Sans" w:cs="Encode Sans"/>
          <w:sz w:val="24"/>
          <w:szCs w:val="24"/>
        </w:rPr>
      </w:pPr>
      <w:r w:rsidRPr="00F428EE">
        <w:rPr>
          <w:rFonts w:ascii="Encode Sans" w:eastAsia="Encode Sans" w:hAnsi="Encode Sans" w:cs="Encode Sans"/>
          <w:sz w:val="24"/>
          <w:szCs w:val="24"/>
        </w:rPr>
        <w:t>Nota justificando diferente lugar de trabajo del/la Director/a o Co-Director/a (si correspondiere). (Nota N°4)</w:t>
      </w:r>
    </w:p>
    <w:p w14:paraId="3D0B0D64" w14:textId="77777777" w:rsidR="00F428EE" w:rsidRDefault="00F428EE" w:rsidP="00F428EE">
      <w:pPr>
        <w:widowControl w:val="0"/>
        <w:numPr>
          <w:ilvl w:val="0"/>
          <w:numId w:val="11"/>
        </w:numPr>
        <w:tabs>
          <w:tab w:val="left" w:pos="974"/>
        </w:tabs>
        <w:spacing w:after="0" w:line="276" w:lineRule="auto"/>
        <w:ind w:left="825" w:right="283" w:hanging="270"/>
        <w:jc w:val="both"/>
        <w:rPr>
          <w:rFonts w:ascii="Encode Sans" w:eastAsia="Encode Sans" w:hAnsi="Encode Sans" w:cs="Encode Sans"/>
        </w:rPr>
      </w:pPr>
      <w:bookmarkStart w:id="4" w:name="_1fob9te" w:colFirst="0" w:colLast="0"/>
      <w:bookmarkEnd w:id="4"/>
      <w:r>
        <w:rPr>
          <w:rFonts w:ascii="Encode Sans" w:eastAsia="Encode Sans" w:hAnsi="Encode Sans" w:cs="Encode Sans"/>
          <w:sz w:val="24"/>
          <w:szCs w:val="24"/>
        </w:rPr>
        <w:t>Si el Director/</w:t>
      </w:r>
      <w:proofErr w:type="spellStart"/>
      <w:r>
        <w:rPr>
          <w:rFonts w:ascii="Encode Sans" w:eastAsia="Encode Sans" w:hAnsi="Encode Sans" w:cs="Encode Sans"/>
          <w:sz w:val="24"/>
          <w:szCs w:val="24"/>
        </w:rPr>
        <w:t>a</w:t>
      </w:r>
      <w:proofErr w:type="spellEnd"/>
      <w:r>
        <w:rPr>
          <w:rFonts w:ascii="Encode Sans" w:eastAsia="Encode Sans" w:hAnsi="Encode Sans" w:cs="Encode Sans"/>
          <w:sz w:val="24"/>
          <w:szCs w:val="24"/>
        </w:rPr>
        <w:t xml:space="preserve"> propuesto/a es Investigador/a Asistente, nota de su Director/a </w:t>
      </w:r>
      <w:r>
        <w:rPr>
          <w:rFonts w:ascii="Encode Sans" w:eastAsia="Encode Sans" w:hAnsi="Encode Sans" w:cs="Encode Sans"/>
          <w:sz w:val="24"/>
          <w:szCs w:val="24"/>
        </w:rPr>
        <w:lastRenderedPageBreak/>
        <w:t xml:space="preserve">autorizándolo/a </w:t>
      </w:r>
      <w:proofErr w:type="spellStart"/>
      <w:r>
        <w:rPr>
          <w:rFonts w:ascii="Encode Sans" w:eastAsia="Encode Sans" w:hAnsi="Encode Sans" w:cs="Encode Sans"/>
          <w:sz w:val="24"/>
          <w:szCs w:val="24"/>
        </w:rPr>
        <w:t>a</w:t>
      </w:r>
      <w:proofErr w:type="spellEnd"/>
      <w:r>
        <w:rPr>
          <w:rFonts w:ascii="Encode Sans" w:eastAsia="Encode Sans" w:hAnsi="Encode Sans" w:cs="Encode Sans"/>
          <w:sz w:val="24"/>
          <w:szCs w:val="24"/>
        </w:rPr>
        <w:t xml:space="preserve"> dirigir la beca. (Nota N°5)  </w:t>
      </w:r>
    </w:p>
    <w:p w14:paraId="174EA9AD" w14:textId="77777777" w:rsidR="00F428EE" w:rsidRDefault="00F428EE" w:rsidP="00F428EE">
      <w:pPr>
        <w:widowControl w:val="0"/>
        <w:numPr>
          <w:ilvl w:val="0"/>
          <w:numId w:val="11"/>
        </w:numPr>
        <w:tabs>
          <w:tab w:val="left" w:pos="974"/>
        </w:tabs>
        <w:spacing w:after="0" w:line="276" w:lineRule="auto"/>
        <w:ind w:left="825" w:right="283" w:hanging="270"/>
        <w:jc w:val="both"/>
        <w:rPr>
          <w:rFonts w:ascii="Encode Sans" w:eastAsia="Encode Sans" w:hAnsi="Encode Sans" w:cs="Encode Sans"/>
        </w:rPr>
      </w:pPr>
      <w:bookmarkStart w:id="5" w:name="_ocalqgpjgoix" w:colFirst="0" w:colLast="0"/>
      <w:bookmarkEnd w:id="5"/>
      <w:r>
        <w:rPr>
          <w:rFonts w:ascii="Encode Sans" w:eastAsia="Encode Sans" w:hAnsi="Encode Sans" w:cs="Encode Sans"/>
          <w:sz w:val="24"/>
          <w:szCs w:val="24"/>
        </w:rPr>
        <w:t>Certificado de Capacitación Ley Micaela (si se posee)</w:t>
      </w:r>
      <w:r>
        <w:rPr>
          <w:rFonts w:ascii="Encode Sans" w:eastAsia="Encode Sans" w:hAnsi="Encode Sans" w:cs="Encode Sans"/>
        </w:rPr>
        <w:t>.</w:t>
      </w:r>
    </w:p>
    <w:p w14:paraId="5E5CE040" w14:textId="76F45ADC" w:rsidR="00F428EE" w:rsidRPr="00F428EE" w:rsidRDefault="00F428EE" w:rsidP="00F428EE">
      <w:pPr>
        <w:widowControl w:val="0"/>
        <w:numPr>
          <w:ilvl w:val="0"/>
          <w:numId w:val="11"/>
        </w:numPr>
        <w:tabs>
          <w:tab w:val="left" w:pos="974"/>
        </w:tabs>
        <w:spacing w:after="0" w:line="276" w:lineRule="auto"/>
        <w:ind w:left="825" w:right="283" w:hanging="270"/>
        <w:jc w:val="both"/>
        <w:rPr>
          <w:rFonts w:ascii="Encode Sans" w:eastAsia="Encode Sans" w:hAnsi="Encode Sans" w:cs="Encode Sans"/>
        </w:rPr>
      </w:pPr>
      <w:r w:rsidRPr="00F428EE">
        <w:rPr>
          <w:rFonts w:ascii="Encode Sans" w:eastAsia="Encode Sans" w:hAnsi="Encode Sans" w:cs="Encode Sans"/>
          <w:sz w:val="24"/>
          <w:szCs w:val="24"/>
        </w:rPr>
        <w:t>Toda otra documentación que considere pertinente</w:t>
      </w:r>
    </w:p>
    <w:p w14:paraId="14921928" w14:textId="77777777" w:rsidR="00116EDF" w:rsidRDefault="00116EDF" w:rsidP="00F428EE">
      <w:pPr>
        <w:spacing w:after="5" w:line="249" w:lineRule="auto"/>
        <w:ind w:left="1080"/>
        <w:jc w:val="both"/>
        <w:rPr>
          <w:rFonts w:ascii="Encode Sans" w:eastAsia="Encode Sans" w:hAnsi="Encode Sans" w:cs="Encode Sans"/>
        </w:rPr>
      </w:pPr>
    </w:p>
    <w:p w14:paraId="768EF6B4" w14:textId="77777777" w:rsidR="00116EDF" w:rsidRDefault="00116EDF" w:rsidP="00F428EE">
      <w:pPr>
        <w:spacing w:after="200" w:line="276" w:lineRule="auto"/>
        <w:ind w:left="360"/>
        <w:jc w:val="both"/>
        <w:rPr>
          <w:rFonts w:ascii="Arial" w:eastAsia="Calibri" w:hAnsi="Arial" w:cs="Arial"/>
          <w:color w:val="FF0000"/>
          <w:lang w:val="es-ES"/>
        </w:rPr>
      </w:pPr>
    </w:p>
    <w:p w14:paraId="1248A1BB" w14:textId="77777777" w:rsidR="00116EDF" w:rsidRDefault="00116EDF" w:rsidP="000B454D">
      <w:pPr>
        <w:spacing w:after="200" w:line="276" w:lineRule="auto"/>
        <w:ind w:left="360"/>
        <w:jc w:val="both"/>
        <w:rPr>
          <w:rFonts w:ascii="Arial" w:eastAsia="Calibri" w:hAnsi="Arial" w:cs="Arial"/>
          <w:color w:val="FF0000"/>
          <w:lang w:val="es-ES"/>
        </w:rPr>
      </w:pPr>
    </w:p>
    <w:p w14:paraId="20072BE0" w14:textId="77777777" w:rsidR="00116EDF" w:rsidRDefault="00116EDF" w:rsidP="000B454D">
      <w:pPr>
        <w:spacing w:after="200" w:line="276" w:lineRule="auto"/>
        <w:ind w:left="360"/>
        <w:jc w:val="both"/>
        <w:rPr>
          <w:rFonts w:ascii="Arial" w:eastAsia="Calibri" w:hAnsi="Arial" w:cs="Arial"/>
          <w:color w:val="FF0000"/>
          <w:lang w:val="es-ES"/>
        </w:rPr>
      </w:pPr>
    </w:p>
    <w:p w14:paraId="4926ECA0" w14:textId="5203E9D3" w:rsidR="002F2D00" w:rsidRPr="002F2D00" w:rsidRDefault="00FC28F2" w:rsidP="00F428EE">
      <w:pPr>
        <w:spacing w:after="200" w:line="276" w:lineRule="auto"/>
        <w:ind w:left="360"/>
        <w:jc w:val="both"/>
        <w:rPr>
          <w:rFonts w:ascii="Arial" w:eastAsia="Calibri" w:hAnsi="Arial" w:cs="Arial"/>
          <w:b/>
          <w:sz w:val="24"/>
          <w:szCs w:val="24"/>
          <w:u w:val="single"/>
          <w:lang w:val="es-ES"/>
        </w:rPr>
      </w:pPr>
      <w:r w:rsidRPr="00BA6788">
        <w:rPr>
          <w:rFonts w:ascii="Arial" w:eastAsia="Calibri" w:hAnsi="Arial" w:cs="Arial"/>
          <w:color w:val="FF0000"/>
          <w:lang w:val="es-ES"/>
        </w:rPr>
        <w:t xml:space="preserve">  </w:t>
      </w:r>
      <w:r w:rsidR="002F2D00" w:rsidRPr="002F2D00">
        <w:rPr>
          <w:rFonts w:ascii="Arial" w:eastAsia="Calibri" w:hAnsi="Arial" w:cs="Arial"/>
          <w:b/>
          <w:sz w:val="28"/>
          <w:szCs w:val="28"/>
          <w:u w:val="single"/>
          <w:lang w:val="es-ES"/>
        </w:rPr>
        <w:t>Creación de USUARIO y CONTRASEÑA en SIGEVA-CIC</w:t>
      </w:r>
    </w:p>
    <w:p w14:paraId="7550A40B" w14:textId="6964F2CF" w:rsidR="002F2D00" w:rsidRPr="002F2D00" w:rsidRDefault="002F2D00" w:rsidP="002F2D00">
      <w:pPr>
        <w:spacing w:after="200" w:line="276" w:lineRule="auto"/>
        <w:ind w:left="284"/>
        <w:contextualSpacing/>
        <w:rPr>
          <w:rFonts w:ascii="Arial" w:eastAsia="Calibri" w:hAnsi="Arial" w:cs="Arial"/>
          <w:b/>
          <w:sz w:val="24"/>
          <w:szCs w:val="24"/>
          <w:u w:val="single"/>
          <w:lang w:val="es-ES"/>
        </w:rPr>
      </w:pPr>
    </w:p>
    <w:p w14:paraId="31B225BF" w14:textId="065F90EE" w:rsidR="002F2D00" w:rsidRPr="002F2D00" w:rsidRDefault="002F2D00" w:rsidP="002F2D00">
      <w:pPr>
        <w:numPr>
          <w:ilvl w:val="0"/>
          <w:numId w:val="7"/>
        </w:numPr>
        <w:spacing w:after="0" w:line="276" w:lineRule="auto"/>
        <w:contextualSpacing/>
        <w:jc w:val="both"/>
        <w:rPr>
          <w:rFonts w:ascii="Arial" w:eastAsia="Calibri" w:hAnsi="Arial" w:cs="Arial"/>
          <w:color w:val="0563C1"/>
          <w:u w:val="single"/>
          <w:lang w:val="es-ES"/>
        </w:rPr>
      </w:pPr>
      <w:r w:rsidRPr="002F2D00">
        <w:rPr>
          <w:rFonts w:ascii="Arial" w:eastAsia="Calibri" w:hAnsi="Arial" w:cs="Arial"/>
          <w:lang w:val="es-ES"/>
        </w:rPr>
        <w:t xml:space="preserve">Ingresar a </w:t>
      </w:r>
      <w:hyperlink r:id="rId13" w:history="1">
        <w:r w:rsidRPr="002F2D00">
          <w:rPr>
            <w:rFonts w:ascii="Arial" w:eastAsia="Calibri" w:hAnsi="Arial" w:cs="Arial"/>
            <w:color w:val="0563C1"/>
            <w:u w:val="single"/>
            <w:lang w:val="es-ES"/>
          </w:rPr>
          <w:t>https://cic.sigeva.gob.ar/</w:t>
        </w:r>
      </w:hyperlink>
    </w:p>
    <w:p w14:paraId="1A5ECBA8" w14:textId="03AD3109" w:rsidR="002F2D00" w:rsidRPr="002F2D00" w:rsidRDefault="002F2D00" w:rsidP="002F2D00">
      <w:pPr>
        <w:spacing w:after="0" w:line="276" w:lineRule="auto"/>
        <w:ind w:left="720"/>
        <w:contextualSpacing/>
        <w:jc w:val="both"/>
        <w:rPr>
          <w:rFonts w:ascii="Arial" w:eastAsia="Calibri" w:hAnsi="Arial" w:cs="Arial"/>
          <w:lang w:val="es-ES"/>
        </w:rPr>
      </w:pPr>
    </w:p>
    <w:p w14:paraId="41B7B982" w14:textId="4660AF8D" w:rsidR="002F2D00" w:rsidRPr="002F2D00" w:rsidRDefault="002F2D00" w:rsidP="002F2D00">
      <w:pPr>
        <w:numPr>
          <w:ilvl w:val="0"/>
          <w:numId w:val="7"/>
        </w:numPr>
        <w:autoSpaceDE w:val="0"/>
        <w:autoSpaceDN w:val="0"/>
        <w:adjustRightInd w:val="0"/>
        <w:spacing w:after="0" w:line="276" w:lineRule="auto"/>
        <w:jc w:val="both"/>
        <w:rPr>
          <w:rFonts w:ascii="Arial" w:eastAsia="Calibri" w:hAnsi="Arial" w:cs="Arial"/>
          <w:lang w:val="es-ES"/>
        </w:rPr>
      </w:pPr>
      <w:r w:rsidRPr="002F2D00">
        <w:rPr>
          <w:rFonts w:ascii="Arial" w:eastAsia="Calibri" w:hAnsi="Arial" w:cs="Arial"/>
          <w:lang w:val="es-ES"/>
        </w:rPr>
        <w:t xml:space="preserve">Para acceder a este sistema se requiere disponer de una PC con conexión a Internet y un navegador de Internet (Chrome, Firefox, etc.) </w:t>
      </w:r>
    </w:p>
    <w:p w14:paraId="40548306" w14:textId="1F24253B" w:rsidR="002F2D00" w:rsidRPr="002F2D00" w:rsidRDefault="00A72337" w:rsidP="002F2D00">
      <w:pPr>
        <w:autoSpaceDE w:val="0"/>
        <w:autoSpaceDN w:val="0"/>
        <w:adjustRightInd w:val="0"/>
        <w:spacing w:after="0" w:line="276" w:lineRule="auto"/>
        <w:jc w:val="both"/>
        <w:rPr>
          <w:rFonts w:ascii="Arial" w:eastAsia="Calibri" w:hAnsi="Arial" w:cs="Arial"/>
          <w:lang w:val="es-ES"/>
        </w:rPr>
      </w:pPr>
      <w:r w:rsidRPr="002F2D00">
        <w:rPr>
          <w:rFonts w:ascii="Arial" w:eastAsia="Calibri" w:hAnsi="Arial" w:cs="Arial"/>
          <w:b/>
          <w:noProof/>
          <w:color w:val="000000"/>
          <w:sz w:val="24"/>
          <w:szCs w:val="24"/>
          <w:u w:val="single"/>
          <w:lang w:eastAsia="es-AR"/>
        </w:rPr>
        <w:drawing>
          <wp:anchor distT="0" distB="0" distL="114300" distR="114300" simplePos="0" relativeHeight="251659264" behindDoc="1" locked="0" layoutInCell="1" allowOverlap="1" wp14:anchorId="473F86CF" wp14:editId="175F3239">
            <wp:simplePos x="0" y="0"/>
            <wp:positionH relativeFrom="page">
              <wp:posOffset>2428875</wp:posOffset>
            </wp:positionH>
            <wp:positionV relativeFrom="paragraph">
              <wp:posOffset>12065</wp:posOffset>
            </wp:positionV>
            <wp:extent cx="857250" cy="371475"/>
            <wp:effectExtent l="0" t="0" r="0" b="9525"/>
            <wp:wrapNone/>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B6E841" w14:textId="34C1574D" w:rsidR="00116EDF" w:rsidRDefault="002F2D00" w:rsidP="002F4DD6">
      <w:pPr>
        <w:numPr>
          <w:ilvl w:val="0"/>
          <w:numId w:val="7"/>
        </w:numPr>
        <w:tabs>
          <w:tab w:val="left" w:pos="7080"/>
        </w:tabs>
        <w:autoSpaceDE w:val="0"/>
        <w:autoSpaceDN w:val="0"/>
        <w:adjustRightInd w:val="0"/>
        <w:spacing w:after="0" w:line="276" w:lineRule="auto"/>
        <w:jc w:val="both"/>
        <w:rPr>
          <w:rFonts w:ascii="Arial" w:eastAsia="Calibri" w:hAnsi="Arial" w:cs="Arial"/>
          <w:lang w:val="es-ES"/>
        </w:rPr>
      </w:pPr>
      <w:r w:rsidRPr="00116EDF">
        <w:rPr>
          <w:rFonts w:ascii="Arial" w:eastAsia="Calibri" w:hAnsi="Arial" w:cs="Arial"/>
          <w:lang w:val="es-ES"/>
        </w:rPr>
        <w:t xml:space="preserve">Hacer clic en el botón </w:t>
      </w:r>
    </w:p>
    <w:p w14:paraId="41AC1F8A" w14:textId="76665AD1" w:rsidR="000B454D" w:rsidRPr="00116EDF" w:rsidRDefault="000B454D" w:rsidP="00116EDF">
      <w:pPr>
        <w:tabs>
          <w:tab w:val="left" w:pos="7080"/>
        </w:tabs>
        <w:autoSpaceDE w:val="0"/>
        <w:autoSpaceDN w:val="0"/>
        <w:adjustRightInd w:val="0"/>
        <w:spacing w:after="0" w:line="276" w:lineRule="auto"/>
        <w:jc w:val="both"/>
        <w:rPr>
          <w:rFonts w:ascii="Arial" w:eastAsia="Calibri" w:hAnsi="Arial" w:cs="Arial"/>
          <w:lang w:val="es-ES"/>
        </w:rPr>
      </w:pPr>
      <w:r w:rsidRPr="00116EDF">
        <w:rPr>
          <w:rFonts w:ascii="Arial" w:eastAsia="Calibri" w:hAnsi="Arial" w:cs="Arial"/>
          <w:lang w:val="es-ES"/>
        </w:rPr>
        <w:tab/>
      </w:r>
    </w:p>
    <w:p w14:paraId="05AEC2E0" w14:textId="1978C43F" w:rsidR="002F2D00" w:rsidRPr="002F2D00" w:rsidRDefault="002F2D00" w:rsidP="002F2D00">
      <w:pPr>
        <w:numPr>
          <w:ilvl w:val="0"/>
          <w:numId w:val="7"/>
        </w:numPr>
        <w:spacing w:after="200" w:line="276" w:lineRule="auto"/>
        <w:contextualSpacing/>
        <w:jc w:val="both"/>
        <w:rPr>
          <w:rFonts w:ascii="Arial" w:eastAsia="Calibri" w:hAnsi="Arial" w:cs="Arial"/>
          <w:lang w:val="es-ES"/>
        </w:rPr>
      </w:pPr>
      <w:r w:rsidRPr="002F2D00">
        <w:rPr>
          <w:rFonts w:ascii="Arial" w:eastAsia="Calibri" w:hAnsi="Arial" w:cs="Arial"/>
          <w:lang w:val="es-ES"/>
        </w:rPr>
        <w:t xml:space="preserve">Completar campos requeridos. </w:t>
      </w:r>
    </w:p>
    <w:p w14:paraId="1C76C8E5" w14:textId="77777777" w:rsidR="002F2D00" w:rsidRPr="002F2D00" w:rsidRDefault="002F2D00" w:rsidP="002F2D00">
      <w:pPr>
        <w:spacing w:after="200" w:line="276" w:lineRule="auto"/>
        <w:ind w:left="720"/>
        <w:contextualSpacing/>
        <w:rPr>
          <w:rFonts w:ascii="Arial" w:eastAsia="Calibri" w:hAnsi="Arial" w:cs="Arial"/>
          <w:lang w:val="es-ES"/>
        </w:rPr>
      </w:pPr>
    </w:p>
    <w:p w14:paraId="1405B18A" w14:textId="7ECB6A2A" w:rsidR="002F2D00" w:rsidRPr="002F2D00" w:rsidRDefault="002F2D00" w:rsidP="002F2D00">
      <w:pPr>
        <w:numPr>
          <w:ilvl w:val="0"/>
          <w:numId w:val="7"/>
        </w:numPr>
        <w:spacing w:after="200" w:line="276" w:lineRule="auto"/>
        <w:contextualSpacing/>
        <w:jc w:val="both"/>
        <w:rPr>
          <w:rFonts w:ascii="Arial" w:eastAsia="Calibri" w:hAnsi="Arial" w:cs="Arial"/>
          <w:lang w:val="es-ES"/>
        </w:rPr>
      </w:pPr>
      <w:r w:rsidRPr="002F2D00">
        <w:rPr>
          <w:rFonts w:ascii="Arial" w:eastAsia="Calibri" w:hAnsi="Arial" w:cs="Arial"/>
          <w:lang w:val="es-ES"/>
        </w:rPr>
        <w:t>Controle que esté bien escrito el correo electrónico, ya que a ese mail le llegará la contraseña temporal con la que deberá ingresar junto al nombre de usuario que haya elegido.</w:t>
      </w:r>
    </w:p>
    <w:p w14:paraId="3978C563" w14:textId="798BDBAE" w:rsidR="002F2D00" w:rsidRDefault="002F2D00" w:rsidP="002F2D00">
      <w:pPr>
        <w:spacing w:after="200" w:line="276" w:lineRule="auto"/>
        <w:ind w:left="720"/>
        <w:contextualSpacing/>
        <w:rPr>
          <w:rFonts w:ascii="Arial" w:eastAsia="Calibri" w:hAnsi="Arial" w:cs="Arial"/>
          <w:lang w:val="es-ES"/>
        </w:rPr>
      </w:pPr>
    </w:p>
    <w:p w14:paraId="70654EE8" w14:textId="4203997D" w:rsidR="00116EDF" w:rsidRPr="002F2D00" w:rsidRDefault="00116EDF" w:rsidP="002F2D00">
      <w:pPr>
        <w:spacing w:after="200" w:line="276" w:lineRule="auto"/>
        <w:ind w:left="720"/>
        <w:contextualSpacing/>
        <w:rPr>
          <w:rFonts w:ascii="Arial" w:eastAsia="Calibri" w:hAnsi="Arial" w:cs="Arial"/>
          <w:lang w:val="es-ES"/>
        </w:rPr>
      </w:pPr>
    </w:p>
    <w:p w14:paraId="44247CDD" w14:textId="77777777" w:rsidR="00F428EE" w:rsidRDefault="00F428EE" w:rsidP="00F428EE">
      <w:pPr>
        <w:spacing w:after="200" w:line="276" w:lineRule="auto"/>
        <w:ind w:left="720"/>
        <w:contextualSpacing/>
        <w:jc w:val="both"/>
        <w:rPr>
          <w:rFonts w:ascii="Arial" w:eastAsia="Calibri" w:hAnsi="Arial" w:cs="Arial"/>
          <w:lang w:val="es-ES"/>
        </w:rPr>
      </w:pPr>
    </w:p>
    <w:p w14:paraId="69394107" w14:textId="55C9DC5A" w:rsidR="002F2D00" w:rsidRPr="002F2D00" w:rsidRDefault="002F2D00" w:rsidP="002F2D00">
      <w:pPr>
        <w:numPr>
          <w:ilvl w:val="0"/>
          <w:numId w:val="7"/>
        </w:numPr>
        <w:spacing w:after="200" w:line="276" w:lineRule="auto"/>
        <w:contextualSpacing/>
        <w:jc w:val="both"/>
        <w:rPr>
          <w:rFonts w:ascii="Arial" w:eastAsia="Calibri" w:hAnsi="Arial" w:cs="Arial"/>
          <w:lang w:val="es-ES"/>
        </w:rPr>
      </w:pPr>
      <w:r w:rsidRPr="002F2D00">
        <w:rPr>
          <w:rFonts w:ascii="Arial" w:eastAsia="Calibri" w:hAnsi="Arial" w:cs="Arial"/>
          <w:lang w:val="es-ES"/>
        </w:rPr>
        <w:t xml:space="preserve">Deberá poner ese usuario y esa clave temporal para </w:t>
      </w:r>
      <w:proofErr w:type="spellStart"/>
      <w:r w:rsidRPr="002F2D00">
        <w:rPr>
          <w:rFonts w:ascii="Arial" w:eastAsia="Calibri" w:hAnsi="Arial" w:cs="Arial"/>
          <w:lang w:val="es-ES"/>
        </w:rPr>
        <w:t>loguearse</w:t>
      </w:r>
      <w:proofErr w:type="spellEnd"/>
      <w:r w:rsidRPr="002F2D00">
        <w:rPr>
          <w:rFonts w:ascii="Arial" w:eastAsia="Calibri" w:hAnsi="Arial" w:cs="Arial"/>
          <w:lang w:val="es-ES"/>
        </w:rPr>
        <w:t xml:space="preserve"> al sistema SIGEVA CIC, luego le pedirá cambiarla por otra contraseña. </w:t>
      </w:r>
    </w:p>
    <w:p w14:paraId="5480901E" w14:textId="77777777" w:rsidR="002F2D00" w:rsidRPr="002F2D00" w:rsidRDefault="002F2D00" w:rsidP="002F2D00">
      <w:pPr>
        <w:spacing w:after="200" w:line="276" w:lineRule="auto"/>
        <w:ind w:left="720"/>
        <w:contextualSpacing/>
        <w:rPr>
          <w:rFonts w:ascii="Arial" w:eastAsia="Calibri" w:hAnsi="Arial" w:cs="Arial"/>
          <w:lang w:val="es-ES"/>
        </w:rPr>
      </w:pPr>
    </w:p>
    <w:p w14:paraId="6325C249" w14:textId="7435FC0A" w:rsidR="002F2D00" w:rsidRPr="002F2D00" w:rsidRDefault="002F2D00" w:rsidP="002F2D00">
      <w:pPr>
        <w:numPr>
          <w:ilvl w:val="0"/>
          <w:numId w:val="7"/>
        </w:numPr>
        <w:spacing w:after="200" w:line="276" w:lineRule="auto"/>
        <w:contextualSpacing/>
        <w:jc w:val="both"/>
        <w:rPr>
          <w:rFonts w:ascii="Arial" w:eastAsia="Calibri" w:hAnsi="Arial" w:cs="Arial"/>
          <w:lang w:val="es-ES"/>
        </w:rPr>
      </w:pPr>
      <w:r w:rsidRPr="002F2D00">
        <w:rPr>
          <w:rFonts w:ascii="Arial" w:eastAsia="Calibri" w:hAnsi="Arial" w:cs="Arial"/>
          <w:lang w:val="es-ES"/>
        </w:rPr>
        <w:t xml:space="preserve">Si UD. ya posee un usuario en SIGEVA CONICET y quiere importar desde ahí los datos a SIGEVA CIC, puede hacerlo. El siguiente link es un instructivo para poder importar los datos: </w:t>
      </w:r>
      <w:hyperlink r:id="rId15" w:history="1">
        <w:r w:rsidRPr="002F2D00">
          <w:rPr>
            <w:rFonts w:ascii="Arial" w:eastAsia="Calibri" w:hAnsi="Arial" w:cs="Arial"/>
            <w:color w:val="0563C1"/>
            <w:u w:val="single"/>
            <w:lang w:val="es-ES"/>
          </w:rPr>
          <w:t>https://sigeva.conicet.gov.ar/wp-content/uploads/2012/10/SIGEVA-Guia-de-Sincronizacion_v2.pdf</w:t>
        </w:r>
      </w:hyperlink>
    </w:p>
    <w:p w14:paraId="3A9B603C" w14:textId="467C02D2" w:rsidR="002F2D00" w:rsidRPr="002F2D00" w:rsidRDefault="002F2D00" w:rsidP="002F2D00">
      <w:pPr>
        <w:spacing w:after="200" w:line="276" w:lineRule="auto"/>
        <w:rPr>
          <w:rFonts w:ascii="Calibri" w:eastAsia="Calibri" w:hAnsi="Calibri" w:cs="Times New Roman"/>
        </w:rPr>
      </w:pPr>
    </w:p>
    <w:sectPr w:rsidR="002F2D00" w:rsidRPr="002F2D00" w:rsidSect="00D51AFF">
      <w:headerReference w:type="default" r:id="rId16"/>
      <w:footerReference w:type="default" r:id="rId17"/>
      <w:pgSz w:w="11906" w:h="16838"/>
      <w:pgMar w:top="1418" w:right="849" w:bottom="1418" w:left="99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AA05C" w14:textId="77777777" w:rsidR="00C83439" w:rsidRDefault="00C83439" w:rsidP="000A4E52">
      <w:pPr>
        <w:spacing w:after="0" w:line="240" w:lineRule="auto"/>
      </w:pPr>
      <w:r>
        <w:separator/>
      </w:r>
    </w:p>
  </w:endnote>
  <w:endnote w:type="continuationSeparator" w:id="0">
    <w:p w14:paraId="5FC68449" w14:textId="77777777" w:rsidR="00C83439" w:rsidRDefault="00C83439" w:rsidP="000A4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ncode Sans">
    <w:altName w:val="Calibri"/>
    <w:charset w:val="00"/>
    <w:family w:val="auto"/>
    <w:pitch w:val="default"/>
  </w:font>
  <w:font w:name="Encode Sans SemiBold">
    <w:altName w:val="Calibri"/>
    <w:charset w:val="00"/>
    <w:family w:val="auto"/>
    <w:pitch w:val="default"/>
  </w:font>
  <w:font w:name="Encode Sans Medium">
    <w:altName w:val="Calibr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3214" w14:textId="403466B9" w:rsidR="00257B24" w:rsidRPr="00116EDF" w:rsidRDefault="00116EDF" w:rsidP="00116EDF">
    <w:pPr>
      <w:pStyle w:val="Piedepgina"/>
    </w:pPr>
    <w:r>
      <w:rPr>
        <w:noProof/>
        <w:lang w:eastAsia="es-AR"/>
      </w:rPr>
      <w:drawing>
        <wp:anchor distT="0" distB="0" distL="0" distR="0" simplePos="0" relativeHeight="251659264" behindDoc="1" locked="0" layoutInCell="1" hidden="0" allowOverlap="1" wp14:anchorId="3555974E" wp14:editId="245E8B9D">
          <wp:simplePos x="0" y="0"/>
          <wp:positionH relativeFrom="margin">
            <wp:align>center</wp:align>
          </wp:positionH>
          <wp:positionV relativeFrom="paragraph">
            <wp:posOffset>-236220</wp:posOffset>
          </wp:positionV>
          <wp:extent cx="4152900" cy="619125"/>
          <wp:effectExtent l="0" t="0" r="0" b="9525"/>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152900" cy="619125"/>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3D545" w14:textId="77777777" w:rsidR="00C83439" w:rsidRDefault="00C83439" w:rsidP="000A4E52">
      <w:pPr>
        <w:spacing w:after="0" w:line="240" w:lineRule="auto"/>
      </w:pPr>
      <w:r>
        <w:separator/>
      </w:r>
    </w:p>
  </w:footnote>
  <w:footnote w:type="continuationSeparator" w:id="0">
    <w:p w14:paraId="2DDAA33B" w14:textId="77777777" w:rsidR="00C83439" w:rsidRDefault="00C83439" w:rsidP="000A4E52">
      <w:pPr>
        <w:spacing w:after="0" w:line="240" w:lineRule="auto"/>
      </w:pPr>
      <w:r>
        <w:continuationSeparator/>
      </w:r>
    </w:p>
  </w:footnote>
  <w:footnote w:id="1">
    <w:p w14:paraId="2C13DB22" w14:textId="77777777" w:rsidR="00F428EE" w:rsidRDefault="00F428EE" w:rsidP="00F428EE">
      <w:pPr>
        <w:spacing w:line="240" w:lineRule="auto"/>
        <w:rPr>
          <w:sz w:val="20"/>
          <w:szCs w:val="20"/>
        </w:rPr>
      </w:pPr>
      <w:r>
        <w:rPr>
          <w:vertAlign w:val="superscript"/>
        </w:rPr>
        <w:footnoteRef/>
      </w:r>
      <w:r>
        <w:rPr>
          <w:sz w:val="20"/>
          <w:szCs w:val="20"/>
        </w:rPr>
        <w:t>* "Los puntos señalados con *, son adjuntos obligatorios y el sistema SIGEVA CIC nos les permitirá enviar la presentación si se encuentran vacíos. El resto, aunque el sistema permite enviar la presentación, igualmente son obligatorios en aquellos casos que se cumpla con la situación indicada en cada caso."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A4971" w14:textId="77777777" w:rsidR="00116EDF" w:rsidRDefault="00116EDF" w:rsidP="00116EDF">
    <w:pPr>
      <w:tabs>
        <w:tab w:val="center" w:pos="4419"/>
        <w:tab w:val="right" w:pos="8838"/>
        <w:tab w:val="left" w:pos="1253"/>
      </w:tabs>
      <w:jc w:val="right"/>
      <w:rPr>
        <w:sz w:val="20"/>
        <w:szCs w:val="20"/>
      </w:rPr>
    </w:pPr>
    <w:r>
      <w:rPr>
        <w:rFonts w:ascii="Encode Sans SemiBold" w:eastAsia="Encode Sans SemiBold" w:hAnsi="Encode Sans SemiBold" w:cs="Encode Sans SemiBold"/>
        <w:color w:val="595959"/>
        <w:sz w:val="16"/>
        <w:szCs w:val="16"/>
      </w:rPr>
      <w:t>2025 •</w:t>
    </w:r>
    <w:r>
      <w:rPr>
        <w:rFonts w:ascii="Encode Sans Medium" w:eastAsia="Encode Sans Medium" w:hAnsi="Encode Sans Medium" w:cs="Encode Sans Medium"/>
        <w:color w:val="595959"/>
        <w:sz w:val="16"/>
        <w:szCs w:val="16"/>
      </w:rPr>
      <w:t xml:space="preserve"> Año del Centenario de la Refinería YPF La Plata: Emblema de la Soberanía Energética Argentina</w:t>
    </w:r>
  </w:p>
  <w:p w14:paraId="58B1FEDE" w14:textId="77777777" w:rsidR="00257B24" w:rsidRDefault="00257B2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F3194"/>
    <w:multiLevelType w:val="hybridMultilevel"/>
    <w:tmpl w:val="96BAE3B6"/>
    <w:lvl w:ilvl="0" w:tplc="0B842AAC">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A9F2018"/>
    <w:multiLevelType w:val="hybridMultilevel"/>
    <w:tmpl w:val="E2706A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5BF7480"/>
    <w:multiLevelType w:val="multilevel"/>
    <w:tmpl w:val="38D4847A"/>
    <w:lvl w:ilvl="0">
      <w:start w:val="1"/>
      <w:numFmt w:val="decimal"/>
      <w:lvlText w:val="%1."/>
      <w:lvlJc w:val="left"/>
      <w:pPr>
        <w:ind w:left="281" w:hanging="281"/>
      </w:pPr>
      <w:rPr>
        <w:rFonts w:ascii="Times New Roman" w:eastAsia="Times New Roman" w:hAnsi="Times New Roman" w:cs="Times New Roman"/>
        <w:sz w:val="24"/>
        <w:szCs w:val="24"/>
      </w:rPr>
    </w:lvl>
    <w:lvl w:ilvl="1">
      <w:start w:val="1"/>
      <w:numFmt w:val="lowerLetter"/>
      <w:lvlText w:val="%2)"/>
      <w:lvlJc w:val="left"/>
      <w:pPr>
        <w:ind w:left="559" w:hanging="336"/>
      </w:pPr>
      <w:rPr>
        <w:rFonts w:ascii="Times New Roman" w:eastAsia="Times New Roman" w:hAnsi="Times New Roman" w:cs="Times New Roman"/>
        <w:sz w:val="24"/>
        <w:szCs w:val="24"/>
      </w:rPr>
    </w:lvl>
    <w:lvl w:ilvl="2">
      <w:numFmt w:val="bullet"/>
      <w:lvlText w:val="•"/>
      <w:lvlJc w:val="left"/>
      <w:pPr>
        <w:ind w:left="2394" w:hanging="336"/>
      </w:pPr>
    </w:lvl>
    <w:lvl w:ilvl="3">
      <w:numFmt w:val="bullet"/>
      <w:lvlText w:val="•"/>
      <w:lvlJc w:val="left"/>
      <w:pPr>
        <w:ind w:left="3312" w:hanging="336"/>
      </w:pPr>
    </w:lvl>
    <w:lvl w:ilvl="4">
      <w:numFmt w:val="bullet"/>
      <w:lvlText w:val="•"/>
      <w:lvlJc w:val="left"/>
      <w:pPr>
        <w:ind w:left="4231" w:hanging="336"/>
      </w:pPr>
    </w:lvl>
    <w:lvl w:ilvl="5">
      <w:numFmt w:val="bullet"/>
      <w:lvlText w:val="•"/>
      <w:lvlJc w:val="left"/>
      <w:pPr>
        <w:ind w:left="5150" w:hanging="336"/>
      </w:pPr>
    </w:lvl>
    <w:lvl w:ilvl="6">
      <w:numFmt w:val="bullet"/>
      <w:lvlText w:val="•"/>
      <w:lvlJc w:val="left"/>
      <w:pPr>
        <w:ind w:left="6068" w:hanging="336"/>
      </w:pPr>
    </w:lvl>
    <w:lvl w:ilvl="7">
      <w:numFmt w:val="bullet"/>
      <w:lvlText w:val="•"/>
      <w:lvlJc w:val="left"/>
      <w:pPr>
        <w:ind w:left="6987" w:hanging="336"/>
      </w:pPr>
    </w:lvl>
    <w:lvl w:ilvl="8">
      <w:numFmt w:val="bullet"/>
      <w:lvlText w:val="•"/>
      <w:lvlJc w:val="left"/>
      <w:pPr>
        <w:ind w:left="7906" w:hanging="336"/>
      </w:pPr>
    </w:lvl>
  </w:abstractNum>
  <w:abstractNum w:abstractNumId="3" w15:restartNumberingAfterBreak="0">
    <w:nsid w:val="24992F48"/>
    <w:multiLevelType w:val="hybridMultilevel"/>
    <w:tmpl w:val="7EF854BC"/>
    <w:lvl w:ilvl="0" w:tplc="1C42515E">
      <w:start w:val="1"/>
      <w:numFmt w:val="bullet"/>
      <w:lvlText w:val=""/>
      <w:lvlJc w:val="left"/>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1816971"/>
    <w:multiLevelType w:val="hybridMultilevel"/>
    <w:tmpl w:val="DDFA7B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4C2467D"/>
    <w:multiLevelType w:val="hybridMultilevel"/>
    <w:tmpl w:val="E0B2D0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D9653CB"/>
    <w:multiLevelType w:val="multilevel"/>
    <w:tmpl w:val="4914FA92"/>
    <w:lvl w:ilvl="0">
      <w:start w:val="1"/>
      <w:numFmt w:val="decimal"/>
      <w:lvlText w:val="%1."/>
      <w:lvlJc w:val="left"/>
      <w:pPr>
        <w:ind w:left="830" w:hanging="281"/>
      </w:pPr>
      <w:rPr>
        <w:rFonts w:ascii="Times New Roman" w:eastAsia="Times New Roman" w:hAnsi="Times New Roman" w:cs="Times New Roman"/>
        <w:sz w:val="24"/>
        <w:szCs w:val="24"/>
      </w:rPr>
    </w:lvl>
    <w:lvl w:ilvl="1">
      <w:start w:val="1"/>
      <w:numFmt w:val="lowerLetter"/>
      <w:lvlText w:val="%2)"/>
      <w:lvlJc w:val="left"/>
      <w:pPr>
        <w:ind w:left="842" w:hanging="336"/>
      </w:pPr>
      <w:rPr>
        <w:rFonts w:ascii="Times New Roman" w:eastAsia="Times New Roman" w:hAnsi="Times New Roman" w:cs="Times New Roman"/>
        <w:sz w:val="24"/>
        <w:szCs w:val="24"/>
      </w:rPr>
    </w:lvl>
    <w:lvl w:ilvl="2">
      <w:numFmt w:val="bullet"/>
      <w:lvlText w:val="•"/>
      <w:lvlJc w:val="left"/>
      <w:pPr>
        <w:ind w:left="2677" w:hanging="336"/>
      </w:pPr>
    </w:lvl>
    <w:lvl w:ilvl="3">
      <w:numFmt w:val="bullet"/>
      <w:lvlText w:val="•"/>
      <w:lvlJc w:val="left"/>
      <w:pPr>
        <w:ind w:left="3595" w:hanging="336"/>
      </w:pPr>
    </w:lvl>
    <w:lvl w:ilvl="4">
      <w:numFmt w:val="bullet"/>
      <w:lvlText w:val="•"/>
      <w:lvlJc w:val="left"/>
      <w:pPr>
        <w:ind w:left="4514" w:hanging="336"/>
      </w:pPr>
    </w:lvl>
    <w:lvl w:ilvl="5">
      <w:numFmt w:val="bullet"/>
      <w:lvlText w:val="•"/>
      <w:lvlJc w:val="left"/>
      <w:pPr>
        <w:ind w:left="5433" w:hanging="336"/>
      </w:pPr>
    </w:lvl>
    <w:lvl w:ilvl="6">
      <w:numFmt w:val="bullet"/>
      <w:lvlText w:val="•"/>
      <w:lvlJc w:val="left"/>
      <w:pPr>
        <w:ind w:left="6351" w:hanging="336"/>
      </w:pPr>
    </w:lvl>
    <w:lvl w:ilvl="7">
      <w:numFmt w:val="bullet"/>
      <w:lvlText w:val="•"/>
      <w:lvlJc w:val="left"/>
      <w:pPr>
        <w:ind w:left="7270" w:hanging="336"/>
      </w:pPr>
    </w:lvl>
    <w:lvl w:ilvl="8">
      <w:numFmt w:val="bullet"/>
      <w:lvlText w:val="•"/>
      <w:lvlJc w:val="left"/>
      <w:pPr>
        <w:ind w:left="8189" w:hanging="336"/>
      </w:pPr>
    </w:lvl>
  </w:abstractNum>
  <w:abstractNum w:abstractNumId="7" w15:restartNumberingAfterBreak="0">
    <w:nsid w:val="3DD42318"/>
    <w:multiLevelType w:val="hybridMultilevel"/>
    <w:tmpl w:val="F6EED2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1445189"/>
    <w:multiLevelType w:val="hybridMultilevel"/>
    <w:tmpl w:val="1AEAD032"/>
    <w:lvl w:ilvl="0" w:tplc="4BD0C946">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15:restartNumberingAfterBreak="0">
    <w:nsid w:val="523165E1"/>
    <w:multiLevelType w:val="hybridMultilevel"/>
    <w:tmpl w:val="115EC22A"/>
    <w:lvl w:ilvl="0" w:tplc="7E5C0E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4"/>
  </w:num>
  <w:num w:numId="5">
    <w:abstractNumId w:val="5"/>
  </w:num>
  <w:num w:numId="6">
    <w:abstractNumId w:val="1"/>
  </w:num>
  <w:num w:numId="7">
    <w:abstractNumId w:val="7"/>
  </w:num>
  <w:num w:numId="8">
    <w:abstractNumId w:val="4"/>
  </w:num>
  <w:num w:numId="9">
    <w:abstractNumId w:val="8"/>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E52"/>
    <w:rsid w:val="00021BC8"/>
    <w:rsid w:val="000250D2"/>
    <w:rsid w:val="00047679"/>
    <w:rsid w:val="00056A5F"/>
    <w:rsid w:val="000A4E52"/>
    <w:rsid w:val="000B2443"/>
    <w:rsid w:val="000B454D"/>
    <w:rsid w:val="000C695B"/>
    <w:rsid w:val="00116EDF"/>
    <w:rsid w:val="001304FA"/>
    <w:rsid w:val="00133F7F"/>
    <w:rsid w:val="00171A27"/>
    <w:rsid w:val="001D1239"/>
    <w:rsid w:val="001F678C"/>
    <w:rsid w:val="00213D70"/>
    <w:rsid w:val="0022088D"/>
    <w:rsid w:val="00257B24"/>
    <w:rsid w:val="00261068"/>
    <w:rsid w:val="00261B2B"/>
    <w:rsid w:val="002E16CD"/>
    <w:rsid w:val="002E5AD3"/>
    <w:rsid w:val="002F2D00"/>
    <w:rsid w:val="002F2E6A"/>
    <w:rsid w:val="002F6DAE"/>
    <w:rsid w:val="00302F03"/>
    <w:rsid w:val="00311A2D"/>
    <w:rsid w:val="00316366"/>
    <w:rsid w:val="003163DA"/>
    <w:rsid w:val="003905AF"/>
    <w:rsid w:val="003B7D2A"/>
    <w:rsid w:val="0044037B"/>
    <w:rsid w:val="004479A9"/>
    <w:rsid w:val="004C3C94"/>
    <w:rsid w:val="00582997"/>
    <w:rsid w:val="005D5CC2"/>
    <w:rsid w:val="005F1F6E"/>
    <w:rsid w:val="0062442C"/>
    <w:rsid w:val="00637027"/>
    <w:rsid w:val="00725B45"/>
    <w:rsid w:val="00737AFE"/>
    <w:rsid w:val="00764F57"/>
    <w:rsid w:val="0077234F"/>
    <w:rsid w:val="007901D2"/>
    <w:rsid w:val="007A1352"/>
    <w:rsid w:val="007C0448"/>
    <w:rsid w:val="007D1F0B"/>
    <w:rsid w:val="007D2793"/>
    <w:rsid w:val="00853D5C"/>
    <w:rsid w:val="00871467"/>
    <w:rsid w:val="008774A7"/>
    <w:rsid w:val="008E1C38"/>
    <w:rsid w:val="00916E71"/>
    <w:rsid w:val="009B34A8"/>
    <w:rsid w:val="009D4B82"/>
    <w:rsid w:val="009F7D77"/>
    <w:rsid w:val="00A72337"/>
    <w:rsid w:val="00AA0C7E"/>
    <w:rsid w:val="00AD511F"/>
    <w:rsid w:val="00B7029E"/>
    <w:rsid w:val="00BA6788"/>
    <w:rsid w:val="00C734BB"/>
    <w:rsid w:val="00C77BD9"/>
    <w:rsid w:val="00C83439"/>
    <w:rsid w:val="00CA3E7C"/>
    <w:rsid w:val="00CE0038"/>
    <w:rsid w:val="00D51AFF"/>
    <w:rsid w:val="00D70803"/>
    <w:rsid w:val="00D8265F"/>
    <w:rsid w:val="00D93630"/>
    <w:rsid w:val="00D96C04"/>
    <w:rsid w:val="00DA3873"/>
    <w:rsid w:val="00E13906"/>
    <w:rsid w:val="00E259B8"/>
    <w:rsid w:val="00E41A9D"/>
    <w:rsid w:val="00E41D75"/>
    <w:rsid w:val="00E731F9"/>
    <w:rsid w:val="00E757AD"/>
    <w:rsid w:val="00E80F07"/>
    <w:rsid w:val="00E84317"/>
    <w:rsid w:val="00F428EE"/>
    <w:rsid w:val="00FB1DBA"/>
    <w:rsid w:val="00FC28F2"/>
    <w:rsid w:val="00FD1A1C"/>
    <w:rsid w:val="00FF16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7E548"/>
  <w15:chartTrackingRefBased/>
  <w15:docId w15:val="{4B7B436D-1D9D-4B8F-8FC7-65DE47EB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33F7F"/>
    <w:pPr>
      <w:keepNext/>
      <w:keepLines/>
      <w:spacing w:before="240" w:after="0"/>
      <w:outlineLvl w:val="0"/>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4E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4E52"/>
  </w:style>
  <w:style w:type="paragraph" w:styleId="Piedepgina">
    <w:name w:val="footer"/>
    <w:basedOn w:val="Normal"/>
    <w:link w:val="PiedepginaCar"/>
    <w:uiPriority w:val="99"/>
    <w:unhideWhenUsed/>
    <w:rsid w:val="000A4E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4E52"/>
  </w:style>
  <w:style w:type="character" w:customStyle="1" w:styleId="Ttulo1Car">
    <w:name w:val="Título 1 Car"/>
    <w:basedOn w:val="Fuentedeprrafopredeter"/>
    <w:link w:val="Ttulo1"/>
    <w:uiPriority w:val="9"/>
    <w:rsid w:val="00133F7F"/>
    <w:rPr>
      <w:rFonts w:asciiTheme="majorHAnsi" w:eastAsiaTheme="majorEastAsia" w:hAnsiTheme="majorHAnsi" w:cstheme="majorBidi"/>
      <w:color w:val="2F5496" w:themeColor="accent1" w:themeShade="BF"/>
      <w:kern w:val="2"/>
      <w:sz w:val="32"/>
      <w:szCs w:val="32"/>
      <w14:ligatures w14:val="standardContextual"/>
    </w:rPr>
  </w:style>
  <w:style w:type="paragraph" w:styleId="Prrafodelista">
    <w:name w:val="List Paragraph"/>
    <w:basedOn w:val="Normal"/>
    <w:uiPriority w:val="34"/>
    <w:qFormat/>
    <w:rsid w:val="00133F7F"/>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4263">
      <w:bodyDiv w:val="1"/>
      <w:marLeft w:val="0"/>
      <w:marRight w:val="0"/>
      <w:marTop w:val="0"/>
      <w:marBottom w:val="0"/>
      <w:divBdr>
        <w:top w:val="none" w:sz="0" w:space="0" w:color="auto"/>
        <w:left w:val="none" w:sz="0" w:space="0" w:color="auto"/>
        <w:bottom w:val="none" w:sz="0" w:space="0" w:color="auto"/>
        <w:right w:val="none" w:sz="0" w:space="0" w:color="auto"/>
      </w:divBdr>
    </w:div>
    <w:div w:id="1138493744">
      <w:bodyDiv w:val="1"/>
      <w:marLeft w:val="0"/>
      <w:marRight w:val="0"/>
      <w:marTop w:val="0"/>
      <w:marBottom w:val="0"/>
      <w:divBdr>
        <w:top w:val="none" w:sz="0" w:space="0" w:color="auto"/>
        <w:left w:val="none" w:sz="0" w:space="0" w:color="auto"/>
        <w:bottom w:val="none" w:sz="0" w:space="0" w:color="auto"/>
        <w:right w:val="none" w:sz="0" w:space="0" w:color="auto"/>
      </w:divBdr>
    </w:div>
    <w:div w:id="195520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c.sigeva.gob.ar/" TargetMode="External"/><Relationship Id="rId13" Type="http://schemas.openxmlformats.org/officeDocument/2006/relationships/hyperlink" Target="https://cic.sigeva.gob.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sigeva.conicet.gov.ar/wp-content/uploads/2012/10/SIGEVA-Guia-de-Sincronizacion_v2.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2027E-7300-47C6-9111-DB6DDE49A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814</Words>
  <Characters>4480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Omar Pujol</dc:creator>
  <cp:keywords/>
  <dc:description/>
  <cp:lastModifiedBy>WENDY</cp:lastModifiedBy>
  <cp:revision>5</cp:revision>
  <dcterms:created xsi:type="dcterms:W3CDTF">2025-10-16T12:06:00Z</dcterms:created>
  <dcterms:modified xsi:type="dcterms:W3CDTF">2025-10-18T03:55:00Z</dcterms:modified>
</cp:coreProperties>
</file>