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Boletín Oficial de la Provincia de Buenos Aires e Internet</w:t>
      </w:r>
    </w:p>
    <w:p w:rsidR="00000000" w:rsidDel="00000000" w:rsidP="00000000" w:rsidRDefault="00000000" w:rsidRPr="00000000" w14:paraId="00000003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LA COMISIÓN DE INVESTIGACIONES CIENTÍFICAS DE LA PROVINCIA DE BUENOS</w:t>
      </w:r>
    </w:p>
    <w:p w:rsidR="00000000" w:rsidDel="00000000" w:rsidP="00000000" w:rsidRDefault="00000000" w:rsidRPr="00000000" w14:paraId="00000005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AIRES (CIC-PBA) LLAMA A CONCURSO PÚBLICO PARA LA SELECCIÓN DE</w:t>
      </w:r>
    </w:p>
    <w:p w:rsidR="00000000" w:rsidDel="00000000" w:rsidP="00000000" w:rsidRDefault="00000000" w:rsidRPr="00000000" w14:paraId="00000006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DIRECTOR/A: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LABORATORIO DE INVESTIGACIONES DEL TERRITORIO Y EL AMBIENTE (LINTA)</w:t>
      </w:r>
    </w:p>
    <w:p w:rsidR="00000000" w:rsidDel="00000000" w:rsidP="00000000" w:rsidRDefault="00000000" w:rsidRPr="00000000" w14:paraId="00000007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CONSULTA Y DESCARGA DEL REGLAMENTO DE CONCURSO, TÉRMINOS DE</w:t>
      </w:r>
    </w:p>
    <w:p w:rsidR="00000000" w:rsidDel="00000000" w:rsidP="00000000" w:rsidRDefault="00000000" w:rsidRPr="00000000" w14:paraId="0000000A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REFERENCIA y PERFIL EN:</w:t>
      </w:r>
    </w:p>
    <w:p w:rsidR="00000000" w:rsidDel="00000000" w:rsidP="00000000" w:rsidRDefault="00000000" w:rsidRPr="00000000" w14:paraId="0000000B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cic.vinculaciony</w:t>
      </w: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;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/</w:t>
      </w: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highlight w:val="white"/>
            <w:u w:val="single"/>
            <w:rtl w:val="0"/>
          </w:rPr>
          <w:t xml:space="preserve">https://www.cic.gba.gob.ar/</w:t>
        </w:r>
      </w:hyperlink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ENVIAR PRESENTACIÓN A:</w:t>
      </w:r>
    </w:p>
    <w:p w:rsidR="00000000" w:rsidDel="00000000" w:rsidP="00000000" w:rsidRDefault="00000000" w:rsidRPr="00000000" w14:paraId="0000000E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cic.vinculaciony</w:t>
      </w:r>
      <w:hyperlink r:id="rId9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, </w:t>
      </w:r>
      <w:r w:rsidDel="00000000" w:rsidR="00000000" w:rsidRPr="00000000">
        <w:rPr>
          <w:rFonts w:ascii="Encode Sans" w:cs="Encode Sans" w:eastAsia="Encode Sans" w:hAnsi="Encode Sans"/>
          <w:color w:val="1155cc"/>
          <w:u w:val="single"/>
          <w:rtl w:val="0"/>
        </w:rPr>
        <w:t xml:space="preserve">cic.centros@gmail.com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FECHAS DE APERTURA Y CIERRE DE LA INSCRIPCIÓN:</w:t>
      </w:r>
    </w:p>
    <w:p w:rsidR="00000000" w:rsidDel="00000000" w:rsidP="00000000" w:rsidRDefault="00000000" w:rsidRPr="00000000" w14:paraId="00000011">
      <w:pPr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10 de noviembre del 2025 al 10 de diciembre del 2025</w:t>
      </w:r>
    </w:p>
    <w:p w:rsidR="00000000" w:rsidDel="00000000" w:rsidP="00000000" w:rsidRDefault="00000000" w:rsidRPr="00000000" w14:paraId="00000012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19055</wp:posOffset>
          </wp:positionH>
          <wp:positionV relativeFrom="paragraph">
            <wp:posOffset>114300</wp:posOffset>
          </wp:positionV>
          <wp:extent cx="5731200" cy="1104900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ranferencia@gmail.com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ranferencia@gmail.com" TargetMode="External"/><Relationship Id="rId8" Type="http://schemas.openxmlformats.org/officeDocument/2006/relationships/hyperlink" Target="https://www.cic.gba.gob.a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ZcuYSD263F3dRt+N+baZDxK0g==">CgMxLjA4AHIhMUFXRy01RUZIa29lSm52elBsYUJLejZIajBIdFJBVFV1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